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D5" w:rsidRDefault="001B58D5" w:rsidP="001B58D5">
      <w:pPr>
        <w:pStyle w:val="tb-na18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40"/>
          <w:szCs w:val="40"/>
        </w:rPr>
      </w:pPr>
      <w:r>
        <w:rPr>
          <w:rFonts w:ascii="Minion Pro" w:hAnsi="Minion Pro"/>
          <w:b/>
          <w:bCs/>
          <w:color w:val="000000"/>
          <w:sz w:val="40"/>
          <w:szCs w:val="40"/>
        </w:rPr>
        <w:t>MINISTARSTVO RADA I MIROVINSKOGA SUSTAVA</w:t>
      </w:r>
    </w:p>
    <w:p w:rsidR="002E4C51" w:rsidRDefault="002E4C51" w:rsidP="001B58D5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</w:p>
    <w:p w:rsidR="001B58D5" w:rsidRDefault="001B58D5" w:rsidP="001B58D5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Na temelju članka 174. stavka 4. Zakona o radu (»Narodne novine« broj 93/2014), ministar rada i mirovinskoga sustava donosi</w:t>
      </w:r>
    </w:p>
    <w:p w:rsidR="001B58D5" w:rsidRDefault="001B58D5" w:rsidP="001B58D5">
      <w:pPr>
        <w:pStyle w:val="tb-na16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36"/>
          <w:szCs w:val="36"/>
        </w:rPr>
      </w:pPr>
      <w:r>
        <w:rPr>
          <w:rFonts w:ascii="Minion Pro" w:hAnsi="Minion Pro"/>
          <w:b/>
          <w:bCs/>
          <w:color w:val="000000"/>
          <w:sz w:val="36"/>
          <w:szCs w:val="36"/>
        </w:rPr>
        <w:t>PRAVILNIK</w:t>
      </w:r>
    </w:p>
    <w:p w:rsidR="002E4C51" w:rsidRDefault="001B58D5" w:rsidP="001B58D5">
      <w:pPr>
        <w:pStyle w:val="t-12-9-fett-s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28"/>
          <w:szCs w:val="28"/>
        </w:rPr>
      </w:pPr>
      <w:r>
        <w:rPr>
          <w:rFonts w:ascii="Minion Pro" w:hAnsi="Minion Pro"/>
          <w:b/>
          <w:bCs/>
          <w:color w:val="000000"/>
          <w:sz w:val="28"/>
          <w:szCs w:val="28"/>
        </w:rPr>
        <w:t>O SADRŽAJU I NAČINU VOĐENJA REGISTRA UDRUGA</w:t>
      </w:r>
    </w:p>
    <w:p w:rsidR="002E4C51" w:rsidRDefault="002E4C51" w:rsidP="001B58D5">
      <w:pPr>
        <w:pStyle w:val="t-12-9-fett-s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28"/>
          <w:szCs w:val="28"/>
        </w:rPr>
      </w:pPr>
      <w:r>
        <w:rPr>
          <w:rFonts w:ascii="Minion Pro" w:hAnsi="Minion Pro"/>
          <w:b/>
          <w:bCs/>
          <w:color w:val="000000"/>
          <w:sz w:val="28"/>
          <w:szCs w:val="28"/>
        </w:rPr>
        <w:t>(Narodne novine, br. 32/15, 13/20)</w:t>
      </w:r>
    </w:p>
    <w:p w:rsidR="002E4C51" w:rsidRDefault="002E4C51" w:rsidP="001B58D5">
      <w:pPr>
        <w:pStyle w:val="t-12-9-fett-s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28"/>
          <w:szCs w:val="28"/>
        </w:rPr>
      </w:pPr>
    </w:p>
    <w:p w:rsidR="00553D0A" w:rsidRPr="00553D0A" w:rsidRDefault="00553D0A" w:rsidP="00553D0A">
      <w:pPr>
        <w:spacing w:before="390" w:after="90" w:line="403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val="en-GB" w:eastAsia="en-GB"/>
        </w:rPr>
      </w:pPr>
      <w:r w:rsidRPr="00553D0A"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val="en-GB" w:eastAsia="en-GB"/>
        </w:rPr>
        <w:t>1. OPĆE ODREDBE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Predmet Pravilnika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1.</w:t>
      </w:r>
      <w:proofErr w:type="gramEnd"/>
      <w:r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Ovim Pravilnikom propisuje se oblik, sadržaj i način vođenja registra udruga (u daljnjem tekstu: registar) koji se vodi u ministarstvu nadležnom za poslove rada, upravnom tijelu županije, odnosno Grada Zagreba, u čijem je djelokrugu obavljanje povjerenih poslova državne uprave koji se odnose na poslove rada (u daljnjem tekstu: nadležno tijelo), a u koji se upisuju sindikati, udruge poslodavaca, udruge sindikata više razine i udruge poslodavaca više razine (u daljnjem tekstu: udruge), ovisno o tome djeluje li udruga u jednoj ili više županija ili na teritoriju cijele Republike Hrvatske.</w:t>
      </w:r>
    </w:p>
    <w:p w:rsidR="00553D0A" w:rsidRPr="00553D0A" w:rsidRDefault="00553D0A" w:rsidP="00553D0A">
      <w:pPr>
        <w:spacing w:before="390" w:after="90" w:line="403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val="en-GB" w:eastAsia="en-GB"/>
        </w:rPr>
      </w:pPr>
      <w:r w:rsidRPr="00553D0A"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val="en-GB" w:eastAsia="en-GB"/>
        </w:rPr>
        <w:t>2. REGISTAR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Oblik registra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2.</w:t>
      </w:r>
      <w:proofErr w:type="gramEnd"/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Registar se vodi u obliku knjige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papiru ili u elektroničkom obliku.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Registar se sastoji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: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knjige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udruga i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knjige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udruga više razine.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Vođenje registra u obliku knjige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papiru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3.</w:t>
      </w:r>
      <w:proofErr w:type="gramEnd"/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Knjiga koja se vodi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papiru (u daljnjem tekstu: Knjiga) je tvrdog omota, na kojem je velikim tiskanim slovima utisnut tekst: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1) KNJIGA SINDIKATA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2) KNJIGA UDRUGA POSLODAVACA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3) KNJIGA UDRUGA SINDIKATA VIŠE RAZINE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4) KNJIGA UDRUGA POSLODAVACA VIŠE RAZINE (obrazac broj 1).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(2) Na prvoj unutarnjoj stranici Knjige upisuje se velikim tiskanim slovima naziv nadležnog tijela i rimskim brojem redni broj Knjige (obrazac broj 2).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(3) Prvu unutarnju stranicu Knjige potpisuje i pečatom ovjerava ovlaštena osoba.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(4) Stranice Knjige, osim prve unutarnje stranice, označene su rednim brojevima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 do 100.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Vođenje registra u elektroničkom obliku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4.</w:t>
      </w:r>
      <w:proofErr w:type="gramEnd"/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Registar koji se vodi u elektroničkom obliku sastoji se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registarskih uložaka u koje se, za svaku udrugu, upisuju podaci iz članka 5.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(2) Svaki registarski uložak obilježava se registarskim brojem udruge.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Podaci upisani u registar koji se vodi u elektroničkom obliku, jednom godišnje pohranjuju se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odgovarajući medij radi zaštite od gubitka, oštećenja ili uništenja.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Sadržaj registra udruga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5.</w:t>
      </w:r>
      <w:proofErr w:type="gramEnd"/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U Knjigu se upisuju sljedeći podaci o udruzi (obrazac broj 3):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registarski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broj i osobni identifikacijski broj (u daljnjem tekstu: OIB),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naziv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skraćeni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naziv,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4)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sjedište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5)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datum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utemeljenja,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6)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datum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donošenja statuta,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7)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podatak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djeluje li udruga u jednoj ili više županija ili na teritoriju cijele Republike Hrvatske,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8)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naziv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izvršnog tijela,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9)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ime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prezime osoba ovlaštenih za zastupanje,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10)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datum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upisa u registar,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11)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datum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prestanka djelovanja.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U Knjigu se upisuju za svaku udrugu i podaci koji se odnose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: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promjene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naziva,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promjene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skraćenog naziva,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promjene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sjedišta,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4)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promjene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podatka djeluje li udruga u jednoj ili više županija ili na teritoriju cijele Republike Hrvatske,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5)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promjene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osoba ovlaštenih za zastupanje,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6)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promjene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naziva izvršnog tijela,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7)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ostale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promjene statuta,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8)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prestanak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djelovanja.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(3) Upisivanje podataka u Knjigu obavlja ovlaštena osoba čitko, tintom.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Registarski broj udruge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6.</w:t>
      </w:r>
      <w:proofErr w:type="gramEnd"/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Svaka udruga ima stalni registarski broj koji se određuje pri upisu u registar udruga i sastoji se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: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velikih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slova US i rednog broja pod kojim je u Knjigu sindikata upisan sindikat,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velikih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slova UP i rednog broja pod kojim je u Knjigu udruga poslodavaca upisana udruga poslodavaca,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velikih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slova USV i rednog broja pod kojim je u Knjigu udruga sindikata više razine upisana udruga sindikata više razine,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4)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velikih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slova UPV i rednog broja pod kojim je u Knjigu udruga poslodavaca više razine upisana udruga poslodavaca više razine.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Način upisa u registar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7.</w:t>
      </w:r>
      <w:proofErr w:type="gramEnd"/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Tekst upisan u Knjigu ne smije se brisati i ispravljati.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Iznimno, manje pogreške ispravljaju se precrtavanjem vodoravnom crtom i stavljanjem potpisa ovlaštene osobe i datuma ispravka,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ispravljeni podaci se čitko ispisuju iznad precrtanih.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Ako se radi o većim pogreškama, ispravljanje upisa se vrši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način da se upis poništava precrtavanjem cjelokupne rubrike crvenom kosom crtom te se upis obavlja u prvoj slobodnoj rubrici.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Način upisa promjena u registar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8.</w:t>
      </w:r>
      <w:proofErr w:type="gramEnd"/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Promjene koje su nastale nakon prvog upisa u registar upisuju se u prvu slobodnu rubriku redom kojim su prijavljene.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(2) U slučaju kada su rubrike u potpunosti ispunjene te u slučaju kada udruga mijenja naziv, upis se nastavlja na prvoj slobodnoj stranici, na koju se prenosi registarski broj i upisuje ime udruge, naznaka prijenosa uz naziv i redni broj knjige te broj stranice s koje se nastavlja upis, a na kraju ispunjene stranice upisuje se naznaka prijenosa uz broj stranice, redni broj knjige u kojoj se nastavlja upis i datum prijenosa.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(3) U slučaju upisivanja prestanka djelovanja udruge, s dvije crvene kose crte precrtavaju se sve stranice u koje su upisani podaci o udruzi.</w:t>
      </w:r>
    </w:p>
    <w:p w:rsidR="00553D0A" w:rsidRPr="00553D0A" w:rsidRDefault="00553D0A" w:rsidP="00553D0A">
      <w:pPr>
        <w:spacing w:before="390" w:after="90" w:line="403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val="en-GB" w:eastAsia="en-GB"/>
        </w:rPr>
      </w:pPr>
      <w:r w:rsidRPr="00553D0A"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val="en-GB" w:eastAsia="en-GB"/>
        </w:rPr>
        <w:t>3. UPIS UDRUGE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Zahtjev za upis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9.</w:t>
      </w:r>
      <w:proofErr w:type="gramEnd"/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Udruga se upisuje u registar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zahtjev utemeljitelja.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(2) Zahtjev za upis udruge u registar s prilozima (u daljnjem tekstu: zahtjev), podnosi nadležnom tijelu osoba ovlaštena za zastupanje udruge.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Zahtjev se podnosi u dva istovjetna primjerka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obrascu broj 4.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(4) Obrazac se popunjava uredno i čitko,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upisani podaci moraju biti istovjetni odredbama statuta, odnosno odlukama nadležnih tijela udruge.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(5) Zahtjevu iz stavka 3.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prilažu se: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odluka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utemeljenju,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zapisnik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radu i odlukama utemeljiteljske skupštine,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statut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4)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popis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utemeljitelja,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5)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odluka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imenovanju osoba ovlaštenih za zastupanje,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6)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popis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članova izvršnog tijela.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(6) Prilozi uz zahtjev podnose se u izvorniku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ovjerenom prijepisu.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(7) Popis utemeljitelja i popis članova izvršnog tijela obvezno sadrži: ime i prezime, datum rođenja, OIB, odnosno za strance broj putovnice i ime države koja ju je izdala, prebivalište, odnosno boravište i vlastoručni potpis navedenih osoba, a za pravne osobe naziv, sjedište i OIB.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(8) Popis utemeljitelja prilaže se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obrascu broj 5.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(9) O zahtjevu za upis udruge u registar, nadležno tijelo donosi rješenje koje obvezno sadrži: datum upisa, registarski broj pod kojim se udruga upisuje, naziv udruge, skraćeni naziv udruge, sjedište, podatak djeluje li udruga u jednoj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više županija ili na teritoriju cijele Republike Hrvatske te ime i prezime osoba ovlaštenih za zastupanje.</w:t>
      </w:r>
    </w:p>
    <w:p w:rsidR="00553D0A" w:rsidRPr="00553D0A" w:rsidRDefault="00553D0A" w:rsidP="00553D0A">
      <w:pPr>
        <w:spacing w:before="390" w:after="90" w:line="403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val="en-GB" w:eastAsia="en-GB"/>
        </w:rPr>
      </w:pPr>
      <w:r w:rsidRPr="00553D0A"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val="en-GB" w:eastAsia="en-GB"/>
        </w:rPr>
        <w:t>4. PRIJAVA PROMJENE PODATAKA I PRESTANKA DJELOVANJA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Prijava promjene podataka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10.</w:t>
      </w:r>
      <w:proofErr w:type="gramEnd"/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U registar se mora prijaviti svaka promjena naziva udruge, skraćenog naziva udruge, sjedišta, podatka djeluje li udruga u jednoj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više županija ili na teritoriju cijele Republike Hrvatske, naziva tijela, osoba ovlaštenih za zastupanje te ostale promjene statuta.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Promjenu iz stavka 1.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dužna je prijaviti nadležnom tijelu osoba ovlaštena za zastupanje udruge, u roku od trideset dana od dana nastanka promjene.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Prijava promjene podataka iz stavka 1.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podnosi se u dva istovjetna primjerka na obrascu broj 6.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(4) Obrazac se popunjava uredno i čitko,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upisani podaci moraju biti istovjetni odredbama statuta, odnosno odlukama nadležnih tijela udruge.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(5) Prijavi iz stavka 3.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prilažu se: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zapisnik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radu nadležnog tijela udruge koje je donijelo odluku o promjeni podataka iz stavka 1.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odluka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promjeni podataka iz stavka 1.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(6) Prilozi uz prijavu podnose se u izvorniku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ovjerenom prijepisu.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(7) O upisu u registar promjene podataka iz stavka 1.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nadležno tijelo donosi rješenje koje obvezno sadrži: datum upisa udruge, registarski broj udruge, naziv i sjedište udruge, datum upisa promjene te podatak koji se mijenja i novi podatak.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Prijava prestanka djelovanja udruge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11.</w:t>
      </w:r>
      <w:proofErr w:type="gramEnd"/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U registar se mora prijaviti prestanak djelovanja udruge.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U slučaju prestanka djelovanja udruge odlukom statutom ovlaštenog tijela udruge, prijavu za upis prestanka djelovanja dužna je podnijeti nadležnom tijelu osoba ovlaštena za zastupanje u roku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trideset dana od dana donošenja odluke o prestanku djelovanja.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Prijava iz stavka 2.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podnosi se u dva istovjetna primjerka na obrascu broj 7.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(4) Obrazac se popunjava uredno i čitko,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upisani podaci moraju biti istovjetni odredbama statuta, odnosno odlukama nadležnih tijela udruge.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(5) Prijavi iz stavka 3.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prilažu se: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1)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odluka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prestanku djelovanja udruge,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zapisnik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radu nadležnog tijela koje je donijelo odluku.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(6) Prilozi uz prijavu podnose se u izvorniku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ovjerenom prijepisu.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(7) U slučaju prestanka djelovanja udruge iz čijeg izvješća o održavanju sjednice najvišeg tijela udruge i podataka o ukupnom broju članova udruge proizlazi da se broj članova udruge smanjio ispod broja članova zakonom određenog za utemeljenje udruge, nadležno tijelo postupa po službenoj dužnosti.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(8) U slučaju prestanka djelovanja udruge iz stavka 2.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7.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članka, nadležno tijelo donosi rješenje o upisu prestanka djelovanja udruge koje obvezno sadrži: datum upisa, registarski broj udruge, naziv udruge, sjedište, datum prestanka djelovanja udruge.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(9) U slučajevima prestanka djelovanja udruge sudskom odlukom, sud je dužan dostaviti nadležnom tijelu iz članka 1.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pravomoćnu sudsku odluku, nakon čega nadležno tijelo donosi rješenje o brisanju udruge iz registra, koje obvezno sadrži: datum upisa, registarski broj udruge, naziv udruge, sjedište, oznaku suda, datum donošenja i oznaku pravomoćne sudske odluke.</w:t>
      </w:r>
    </w:p>
    <w:p w:rsidR="00553D0A" w:rsidRPr="00553D0A" w:rsidRDefault="00553D0A" w:rsidP="00553D0A">
      <w:pPr>
        <w:spacing w:before="390" w:after="90" w:line="403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val="en-GB" w:eastAsia="en-GB"/>
        </w:rPr>
      </w:pPr>
      <w:r w:rsidRPr="00553D0A"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val="en-GB" w:eastAsia="en-GB"/>
        </w:rPr>
        <w:t>5. ZBIRKA ISPRAVA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Vođenje zbirke isprava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12.</w:t>
      </w:r>
      <w:proofErr w:type="gramEnd"/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Zbirka isprava vodi se uz registar.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Zbirka iz stavka 1.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vodi se za svaku udrugu upisanu u registar i čuva u posebnom omotu na kojem se u gornjem desnom kutu upisuje registarski broj udruge.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U zbirku iz stavka 1.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ulažu se kronološkim redom: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zahtjev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upis u registar udruga s prilozima, iz članka 9.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3.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5.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prijava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promjene podataka s prilozima, iz članka 10.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3.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5.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prijava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upis prestanka djelovanja s prilozima, iz članka 11.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3.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5.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4)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izvješće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održavanju sjednice najvišeg tijela udruge i podacima o ukupnom broju članova udruge iz kojeg proizlazi da se broj članova udruge smanjio ispod broja članova zakonom određenog za utemeljenje udruge iz članka 11.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7.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5)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pravomoćna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sudska odluka o prestanku djelovanja udruge iz članka 11.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9.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Pravilnika,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6)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rješenje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iz članka 9.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9., rješenje iz članka 10.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7., rješenje iz članka 11.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8.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rješenje iz članka 11.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9.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Pravilnika.</w:t>
      </w:r>
    </w:p>
    <w:p w:rsidR="00553D0A" w:rsidRPr="00553D0A" w:rsidRDefault="00553D0A" w:rsidP="00553D0A">
      <w:pPr>
        <w:spacing w:before="390" w:after="90" w:line="403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val="en-GB" w:eastAsia="en-GB"/>
        </w:rPr>
      </w:pPr>
      <w:r w:rsidRPr="00553D0A"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val="en-GB" w:eastAsia="en-GB"/>
        </w:rPr>
        <w:t>6. DAVANJE, PRIKUPLJANJE I ČUVANJE PODATAKA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Izvadak iz registra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13.</w:t>
      </w:r>
      <w:proofErr w:type="gramEnd"/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Na pisani zahtjev osobe koja ima pravni interes, nadležno tijelo izdaje izvadak iz registra (u daljnjem tekstu: izvadak).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Izvadak se izdaje u obliku računalnog ispisa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obrascu broj 9.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(3) Izvadak sadrži sljedeće podatke: naziv udruge, skraćeni naziv udruge, registarski broj, područje djelovanja, datum upisa, sjedište (mjesto, ulica i kućni broj), ime i prezime osoba ovlaštenih za zastupanje, prestanak djelovanja udruge.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(4) Izvadak sadrži posljednje podatke koji su dostavljeni i upisani u registar udruga.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(5) Iznimno,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zahtjev suda, drugog tijela državne vlasti ili osobe ovlaštene za zastupanje udruge, izvadak može sadržavati i starije podatke, koji se upisuju u rubriku »Napomena«.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(6) Izvadak ovjerava pečatom i potpisom ovlaštena osoba nadležnog tijela.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(7) Nepopunjene rubrike izvatka dijagonalno se precrtavaju.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Pravo uvida u podatke upisane u registar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14.</w:t>
      </w:r>
      <w:proofErr w:type="gramEnd"/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Registar je javan.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(2) Pravo uvida u podatke upisane u registar ima osoba koja obrazloži postojanje svog pravnog interesa.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(3) Pravo uvida u zbirku isprava ima osoba koja obrazloži postojanje svog pravnog interesa.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(4) Uvid se obavlja u nazočnosti ovlaštene osobe zadužene za vođenje registra.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Obveza izvješćivanja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15.</w:t>
      </w:r>
      <w:bookmarkStart w:id="0" w:name="_GoBack"/>
      <w:bookmarkEnd w:id="0"/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Upravno tijelo županije, odnosno Grada Zagreba, u čijem je djelokrugu obavljanje povjerenih poslova državne uprave koji se odnose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poslove rada dužno je dostaviti ministarstvu nadležnom za poslove rada dva puta godišnje izvješće o stanju registra sa stanjem na dan 30.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lipnja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31.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prosinca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, u roku od 15 dana.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Izvješće iz stavka 1.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dostavlja se na obrascu broj 8.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Čuvanje registra i zbirke isprava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16.</w:t>
      </w:r>
      <w:proofErr w:type="gramEnd"/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Knjige i zbirke isprava propisane ovim Pravilnikom smatraju se knjigama, odnosno ispravama trajne vrijednosti.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Ovlaštena osoba zadužena za vođenje registra dužna je čuvati knjige i zbirke isprava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način da se zaštite od zlouporabe, uništenja i oštećenja.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Dužnost čuvanja isprava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17.</w:t>
      </w:r>
      <w:proofErr w:type="gramEnd"/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Udruge su dužne sve isprave koje sadrže podatke koje se upisuju u registar i sva rješenja nadležnog tijela čuvati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način da se zaštite od zlouporabe, uništenja i oštećenja.</w:t>
      </w:r>
    </w:p>
    <w:p w:rsidR="00553D0A" w:rsidRPr="00553D0A" w:rsidRDefault="00553D0A" w:rsidP="00553D0A">
      <w:pPr>
        <w:spacing w:before="390" w:after="90" w:line="403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val="en-GB" w:eastAsia="en-GB"/>
        </w:rPr>
      </w:pPr>
      <w:r w:rsidRPr="00553D0A"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val="en-GB" w:eastAsia="en-GB"/>
        </w:rPr>
        <w:t>7. PRIJELAZNE I ZAVRŠNE ODREDBE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18.</w:t>
      </w:r>
      <w:proofErr w:type="gramEnd"/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Registar i zbirka isprava koji su se vodili u skladu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člankom 235.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Zakona o radu (»Narodne novine« broj 149/2009, 61/2011, 82/2012, 73/2013), sastavni su dio registra i zbirke isprava koji se vode po odredbama ovoga Pravilnika.</w:t>
      </w:r>
      <w:proofErr w:type="gramEnd"/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19.</w:t>
      </w:r>
      <w:proofErr w:type="gramEnd"/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Obrasci broj 1, 2, 3, 4, 5, 6, 7, 8 i 9, čiji su oblik i sadržaj propisani ovim Pravilnikom, u prilogu su ovoga Pravilnika i čine njegov sastavni dio.</w:t>
      </w:r>
      <w:proofErr w:type="gramEnd"/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20.</w:t>
      </w:r>
      <w:proofErr w:type="gramEnd"/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Danom stupanja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snagu ovoga Pravilnika prestaje važiti Pravilnik o sadržaju i načinu vođenja registra udruga (»Narodne novine« broj 70/2010).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Članak 21.</w:t>
      </w:r>
      <w:proofErr w:type="gramEnd"/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Postupci pokrenuti po zahtjevima za upis u registar udruga do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dana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stupanja na snagu ovoga Pravilnika, dovršit će se po odredbama ovoga Pravilnika.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22.</w:t>
      </w:r>
      <w:proofErr w:type="gramEnd"/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Ovaj Pravilnik stupa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snagu osmoga dana od dana objave u »Narodnim novinama«.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Klasa: 011-01/15-01/15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Urbroj: 524-03-01-01/2-15-23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Zagreb, 9.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ožujka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2015.</w:t>
      </w:r>
    </w:p>
    <w:p w:rsidR="00553D0A" w:rsidRPr="00553D0A" w:rsidRDefault="00553D0A" w:rsidP="00553D0A">
      <w:pPr>
        <w:spacing w:before="150" w:after="0" w:line="403" w:lineRule="atLeast"/>
        <w:jc w:val="center"/>
        <w:outlineLvl w:val="3"/>
        <w:rPr>
          <w:rFonts w:ascii="Arial" w:eastAsia="Times New Roman" w:hAnsi="Arial" w:cs="Arial"/>
          <w:b/>
          <w:bCs/>
          <w:color w:val="414145"/>
          <w:sz w:val="24"/>
          <w:szCs w:val="24"/>
          <w:lang w:val="en-GB" w:eastAsia="en-GB"/>
        </w:rPr>
      </w:pPr>
      <w:r w:rsidRPr="00553D0A">
        <w:rPr>
          <w:rFonts w:ascii="Arial" w:eastAsia="Times New Roman" w:hAnsi="Arial" w:cs="Arial"/>
          <w:b/>
          <w:bCs/>
          <w:color w:val="414145"/>
          <w:sz w:val="24"/>
          <w:szCs w:val="24"/>
          <w:lang w:val="en-GB" w:eastAsia="en-GB"/>
        </w:rPr>
        <w:t>Prijelazne i završne odredbe iz NN 13/20</w:t>
      </w:r>
    </w:p>
    <w:p w:rsidR="00553D0A" w:rsidRPr="00553D0A" w:rsidRDefault="00553D0A" w:rsidP="00553D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3.</w:t>
      </w:r>
      <w:proofErr w:type="gramEnd"/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Ovaj Pravilnik stupa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snagu osmoga dana od dana objave u »Narodnim novinama«.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Klasa: 011-02/19-01/25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Urbroj: 524-03-02-01/1-20-4</w:t>
      </w:r>
    </w:p>
    <w:p w:rsidR="00553D0A" w:rsidRPr="00553D0A" w:rsidRDefault="00553D0A" w:rsidP="00553D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Zagreb, 27.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siječnja</w:t>
      </w:r>
      <w:proofErr w:type="gramEnd"/>
      <w:r w:rsidRPr="00553D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2020.</w:t>
      </w:r>
    </w:p>
    <w:p w:rsidR="00CF6F05" w:rsidRDefault="00CF6F05" w:rsidP="00553D0A">
      <w:pPr>
        <w:pStyle w:val="t-11-9-sred"/>
        <w:spacing w:before="0" w:beforeAutospacing="0" w:after="225" w:afterAutospacing="0"/>
        <w:jc w:val="center"/>
        <w:textAlignment w:val="baseline"/>
      </w:pPr>
    </w:p>
    <w:sectPr w:rsidR="00CF6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F4"/>
    <w:rsid w:val="001B58D5"/>
    <w:rsid w:val="002E4C51"/>
    <w:rsid w:val="00553D0A"/>
    <w:rsid w:val="00CF6F05"/>
    <w:rsid w:val="00DB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1B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1B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B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1B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1B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1B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-ispod">
    <w:name w:val="t-10-9-kurz-s-ispod"/>
    <w:basedOn w:val="Normal"/>
    <w:rsid w:val="001B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1B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1B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1B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1B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1B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1B5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1B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1B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B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1B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1B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1B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-ispod">
    <w:name w:val="t-10-9-kurz-s-ispod"/>
    <w:basedOn w:val="Normal"/>
    <w:rsid w:val="001B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1B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1B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1B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1B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1B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1B5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2085</Words>
  <Characters>11891</Characters>
  <Application>Microsoft Office Word</Application>
  <DocSecurity>0</DocSecurity>
  <Lines>99</Lines>
  <Paragraphs>27</Paragraphs>
  <ScaleCrop>false</ScaleCrop>
  <Company/>
  <LinksUpToDate>false</LinksUpToDate>
  <CharactersWithSpaces>13949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Morrison</dc:creator>
  <cp:keywords/>
  <dc:description/>
  <cp:lastModifiedBy>Windows User</cp:lastModifiedBy>
  <cp:revision>5</cp:revision>
  <dcterms:created xsi:type="dcterms:W3CDTF">2017-10-09T08:53:00Z</dcterms:created>
  <dcterms:modified xsi:type="dcterms:W3CDTF">2024-11-22T11:02:00Z</dcterms:modified>
</cp:coreProperties>
</file>