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0A" w:rsidRDefault="00DC1A0A" w:rsidP="00DC1A0A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DC1A0A" w:rsidRDefault="00DC1A0A" w:rsidP="00DC1A0A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4273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14.g Zakona o dobrovoljnom zdravstvenom osiguranju (»Narodne novine« broj 85/06. i 150/08.) i članka 20. stavka 1. podstavka 5. Statuta Hrvatskog zavoda za zdravstveno osiguranje (»Narodne novine« broj 16/02., 24/02. i 58/03.), Upravno vijeće Hrvatskog zavoda za zdravstveno osiguranje na 63. sjednici održanoj 30. prosinca 2008. godine donijelo je</w:t>
      </w:r>
    </w:p>
    <w:p w:rsidR="00DC1A0A" w:rsidRDefault="00DC1A0A" w:rsidP="00DC1A0A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DC1A0A" w:rsidRDefault="00DC1A0A" w:rsidP="00DC1A0A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POSTUPKU, UVJETIMA I NAČINU UTVRĐIVANJA PRAVA NA PLAĆANJE PREMIJE DOPUNSKOG ZDRAVSTVENOG OSIGURANJA IZ DRŽAVNOG PRORAČUNA</w:t>
      </w:r>
    </w:p>
    <w:p w:rsidR="00DC1A0A" w:rsidRDefault="00DC1A0A" w:rsidP="00DC1A0A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DC1A0A" w:rsidRDefault="00DC1A0A" w:rsidP="00DC1A0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u skladu s odredbama članka 14.a do 14.f Zakona o dobrovoljnom zdravstvenom osiguranja (»Narodne novine« broj 85/06. i 150/08. – u daljnjem tekstu: Zakon) propisuje se postupak, uvjeti i način utvrđivanja prava osiguranih osoba Hrvatskog zavoda za zdravstveno osiguranje (u daljnjem tekstu: Zavod), na plaćanje premije za dopunsko zdravstveno osiguranje koje provodi Zavod iz državnog proračuna.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Status osiguranika dopunskog zdravstvenog osiguranja (u daljnjem tekstu: osiguranik) može steći samo osoba obvezno zdravstveno osigurana u skladu sa Zakonom o obveznom zdravstvenom osiguranju (u daljnjem tekstu: osigurana osoba) koja je u skladu sa Zakonom, Pravilima uspostavljanja i provođenja dopunskog zdravstvenog osiguranja (klasa: 052-04/08-01/349, ur.broj: 338-01-01-08-1 od 30. prosinca 2008. godine – u daljnjem tekstu: Pravila), Općim uvjetima ugovora o dopunskom zdravstvenom osiguranju (klasa: 025-04/08-01/348, ur.broj: 338-01-01-08-1 od 30. prosinca 2008. godine) i drugim općim aktima Zavoda, sklopila sa Zavodom ugovor/policu o dopunskom zdravstvenom osiguranju.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Osiguraniku iz članka 2. ovog Pravilnika dopunskim zdravstvenim osiguranjem osigurava se pokriće sudjelovanja u troškovima zdravstvene zaštite iz obveznog zdravstvenog osiguranja na način i pod uvjetima propisanim Zakonom, drugim propisima, ovim Pravilnikom te drugim općim aktima Zavoda.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Osiguranik koji ispunjava uvjete propisane ovim Pravilnikom za ostvarivanje prava na plaćanje premije za dopunsko zdravstveno osiguranje (u daljnjem tekstu: premija) iz državnog proračuna, prava iz dopunskog zdravstvenog osiguranja ostvaruje osnovom potpisane ponude </w:t>
      </w:r>
      <w:r>
        <w:rPr>
          <w:rFonts w:ascii="Minion Pro" w:hAnsi="Minion Pro"/>
          <w:color w:val="000000"/>
        </w:rPr>
        <w:lastRenderedPageBreak/>
        <w:t>Zavodu za sklapanje ugovora o dopunskom zdravstvenom osiguranju, temeljem koje se sklapa ugovor/polica o dopunskom zdravstvenom osiguranju.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Status osiguranika iz stavka 1. ovog članka dokazuje se policom/iskaznicom dopunskog zdravstvenog osiguranja.</w:t>
      </w:r>
    </w:p>
    <w:p w:rsidR="00DC1A0A" w:rsidRDefault="00DC1A0A" w:rsidP="00DC1A0A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OSIGURANICI KOJI IMAJU PRAVO NA PLAĆANJE PREMIJE NA TERET DRŽAVNOG PRORAČUNA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Pravo na plaćanje premije iz državnog proračuna ostvaruju: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osigurane osobe iz članka 6. točke 12. – 20., točke 25., 26., članka 9. stavka 3., članka 13. i 59. Zakona o obveznom zdravstvenom osiguranju, te osigurane osobe kojima je priznat status hrvatskog ratnog vojnog invalida prema Zakonu o pravima hrvatskih branitelja iz Domovinskog rata i članova njihovih obitelji, kao i za osigurane osobe kojima je priznato svojstvo ratnog vojnog invalida, mirnodopskog vojnog invalida i civilnog invalida rata prema Zakonu o zaštiti vojnih i civilnih invalida rata;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osigurane osobe s invaliditetom i druge osobe kojima se priznaje pravo na pomoć i njegu u obavljanju većine ili svih životnih funkcija prema posebnim propisima, kojima je priznato pravo na osobnu invalidninu prema posebnim propisima, koje imaju najmanje 80% tjelesnog oštećenja prema propisima o mirovinskom osiguranju ili prema drugim posebnim propisima, te ostale osobe s invaliditetom s tjelesnim ili intelektualnim oštećenjem;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osigurane osobe – dobrovoljni davatelje krvi s preko 35 davanja (muškarci), odnosno s preko 25 davanja (žene);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osigurane osobe – redovni učenici i studenti stariji od 18 godina;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osigurane osobe – hrvatski branitelji iz Domovinskog rata s utvrđenim oštećenjem organizma od najmanje 30%;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osigurane osobe – članovi obitelji smrtno stradaloga, zatočenoga ili nestaloga hrvatskog branitelja iz Domovinskog rata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osigurane osobe čiji prihod po članu obitelji u prethodnoj kalendarskoj godini ne prelazi iznos utvrđen člankom 14.b Zakona.</w:t>
      </w:r>
    </w:p>
    <w:p w:rsidR="00DC1A0A" w:rsidRDefault="00DC1A0A" w:rsidP="00DC1A0A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POSTUPAK, UVJETI I NAČIN UTVRĐIVANJA PRAVA NA PLAĆANJE PREMIJE IZ DRŽAVNOG PRORAČUNA</w:t>
      </w:r>
    </w:p>
    <w:p w:rsidR="00DC1A0A" w:rsidRDefault="00DC1A0A" w:rsidP="00DC1A0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Pravo na plaćanje premije iz državnog proračuna utvrđuje se za: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osigurane osobe iz članka 14.a točke 1. Zakona (članka 6. točke 12. do 20., točke 25., 26., članka 9. stavka 3., članka 13. i 59. Zakona o obveznom zdravstvenom osiguranju) na temelju službene evidencije Zavoda o osiguranim osobama Zavoda;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osigurane osobe iz članka 14.a točke 1. Zakona kojima je priznat status hrvatskog ratnog vojnog invalida prema Zakonu o pravima hrvatskih branitelja iz Domovinskog rata i članova </w:t>
      </w:r>
      <w:r>
        <w:rPr>
          <w:rFonts w:ascii="Minion Pro" w:hAnsi="Minion Pro"/>
          <w:color w:val="000000"/>
        </w:rPr>
        <w:lastRenderedPageBreak/>
        <w:t>njihovih obitelji, kao i za osigurane osobe kojima je priznato svojstvo ratnog vojnog invalida, mirnodopskog vojnog invalida i civilnog invalida rata prema Zakonu o zaštiti vojnih i civilnih invalida rata, na osnovi rješenja nadležnog tijela uprave kojim im je taj status priznat;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osigurane osobe iz članka 14.a točke 2. Zakona na osnovi rješenja Ministarstva obitelji, branitelja i međugeneracijske solidarnosti, drugog nadležnog ministarstva, Hrvatskog zavoda za mirovinsko osiguranje, nadležnog centra za socijalnu skrb ili rješenja drugog nadležnog tijela;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osigurane osobe iz članka 14.a točke 3. Zakona na osnovi potvrde Hrvatskog crvenog križa ili Hrvatskog zavoda za transfuzijsku medicinu o broju darivanja krvi;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osigurane osobe iz članka 14.a točke 4. Zakona na osnovi potvrde nadležne obrazovne ustanove o redovnom školovanju, odnosno studiranju;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osigurane osobe iz članka 14.a točke 5. Zakona na osnovi rješenja Ministarstva obitelji, branitelja i međugeneracijske solidarnosti, odnosno drugog nadležnog ministarstva;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osigurane osobe iz članka 5. točke 6. ovog Pravilnika na osnovi rješenja Ministarstva obitelji, branitelja i međugeneracijske solidarnosti.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Osigurane osobe iz stavka 1. točke 1., 2., i 6. ovog članka kojima je rješenjem nadležnog tijela status ratnog vojnog invalida utvrđen do određenog roka, a ne trajno, pravo na plaćanje premije iz državnog proračuna mogu ostvariti samo do roka do kojeg im je priznat status ratnog vojnog invalida.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Osigurane osobe iz članka 14.a točke 6. Zakona kojima u skladu s člankom 14.b Zakona ukupan prihod u prethodnoj kalendarskoj godini iskazan po članu obitelji zajedničkog kućanstva, mjesečno nije veći od 45,59% proračunske osnovice, ostvaruju pravo na plaćanje premije iz državnog proračuna na osnovi sljedećih dokaza: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 visini plaće ostvarene kod poslodavca za rad u tuzemstvu i inozemstvu – potvrdom ovjerenom od poslodavca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o visini mirovine ostvarene u Republici Hrvatskoj – potvrdom, odnosno podatkom iz evidencije Hrvatskog zavoda za mirovinsko osiguranje, odnosno isplatitelja mirovinskog primanja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 visini mirovine ostvarene u inozemstvu – potvrdom poslovne banke putem koje se mirovina isplaćuje, odnosno drugom ispravom kad se mirovina ne isplaćuje putem banke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 visini dohotka iz članka 14.d podstavka 3. do 10. Zakona – potvrdom, odnosno podatkom iz evidencije nadležne porezne uprave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 visini naknade zbog nezaposlenosti – potvrdom, odnosno podatkom iz evidencije Hrvatskog zavoda za zapošljavanje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o visini novčanih prava ostvarenih prema propisima o socijalnoj skrbi – potvrdom, odnosno podatkom iz evidencije nadležnog centra za socijalnu skrb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7. o visini drugih novčanih prava ostvarenih prema propisima o mirovinskom osiguranju, o doplatku za djecu, o pravima hrvatskih branitelja iz Domovinskog rata i članova njihovih obitelji i Zakona o zaštiti vojnih i civilnih invalida rata – potvrdom, odnosno podatkom iz evidencije nadležnog tijela.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Visinu ostvarenih prihoda od naknada plaće, koja se isplaćuje na teret sredstava Zavoda, odnosno koju Zavod isplaćuje na teret sredstava državnog proračuna, Zavod utvrđuje na osnovi svojih evidencija.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 zajedničkim kućanstvom iz stavka 1. ovoga članka smatra se zajednica života, privređivanja i trošenja ostvarenih prihoda obitelji.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Visinu ostvarenih prihoda iz članka 7. stavka 1. točke 2., 4., 5., 6. i 7. ovog Pravilnika Zavod utvrđuje, u pravilu, po službenoj dužnosti, a na osnovi podataka isplatioca tih novčanih prava, a u slučaju da Zavod ne može pribaviti rečene podatke, obvezna ih je pribaviti osigurana osoba.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Osigurana osoba obvezna je osobno pribaviti dokaze kojima dokazuje svoje bračno i rodbinsko stanje.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Članovima obitelji u smislu članka 7. stavka 1. ovog Pravilnika, čiji se prihodi uračunavaju u ukupan prihod obitelji u skladu s člankom 14.b stavka 1. Zakona, smatraju se bračni i izvanbračni supružnik, te ostali članovi obitelji iz članka 8. Zakona o obveznom zdravstvenom osiguranju, koji žive u zajedničkom kućanstvu, neovisno o tome jesu li zdravstveno osigurani kao članovi obitelji, sposobni za samostalan život i rad i imaju li sredstva za uzdržavanje.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Status člana obitelji osiguranika osoba dokazuje iskaznicom zdravstveno osigurane osobe iz obveznog zdravstvenog osiguranja (u daljnjem tekstu: zdravstvena iskaznica), ako je zdravstveno osigurana kao član obitelji u skladu s člankom 8. Zakona o obveznom zdravstvenom osiguranju.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Bračni ili izvanbračni supružnik, koji nije zdravstveno osiguran kao član obitelji status člana obitelji u smislu stavka 1. ovoga članka dokazuje izvatkom iz matične knjige vjenčanih ne starijim od šest mjeseci, odnosno pisanom izjavom danom pod materijalnom i kaznenom odgovornošću da žive u izvanbračnoj zajednici, da niti jedno od njih nije u braku s trećom osobom, te da prebivaju na istoj adresi najmanje godinu dana.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Članovi obitelji koji status člana obitelji osiguranika ne mogu dokazati zdravstvenom iskaznicom u smislu stavka 2. ovog članka potonji dokazuju pisanom izjavom o broju članova obitelji koji s njim žive na istoj adresi prebivališta, odnosno boravka, te rodnim listom ne starijim od šest mjeseci ili drugim odgovarajućim dokumentom na osnovi kojeg se može utvrditi srodstvo.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Zavod ima pravo zatražiti osiguranu osobu i druge dokaze koje smatra nužnim za utvrđivanje broja članova obitelji, te njihovih prihoda.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Osiguranikom umirovljenikom – samcem iz članka 14.b stavka 2. Zakona smatra se osigurana osoba Zavoda – umirovljenik koji nema članova obitelji u smislu članka 9. stavka 1. ovog Pravilnika.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Osiguranik iz stavka 1. ovog članka činjenicu da nema članove obitelji u smislu članka 9. stavka 1. ovog Pravilnika dokazuje rodnim listom ne starijim od 6 mjeseci, sudskom odlukom o rastavi braka, smrtnim listom za bračnog supružnika, te drugim odgovarajućim dokumentom, kao i pisanom izjavom da nema drugih članova obitelji.</w:t>
      </w:r>
    </w:p>
    <w:p w:rsidR="00DC1A0A" w:rsidRDefault="00DC1A0A" w:rsidP="00DC1A0A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PRIJELAZNE I ZAVRŠNE ODREDBE</w:t>
      </w:r>
    </w:p>
    <w:p w:rsidR="00DC1A0A" w:rsidRDefault="00DC1A0A" w:rsidP="00DC1A0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Osigurana osoba Zavoda za koju je Zavod utvrdio da ispunjava sve propisane uvjete za ostvarivanje prava na plaćanje premije iz državnog proračuna u skladu sa Zakonom, ovim Pravilnikom i drugim općim aktima Zavoda, to pravo, iznimno od 1. do 31. siječnja 2009. godine, stječe danom sklapanja ugovora sa Zavodom o dopunskom zdravstvenom osiguranju bez primjene vakacijskog roka utvrđenog Pravilima.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Osigurane osobe koje su ostvarile pravo na oslobađanje od sudjelovanja u dijelu troškova zdravstvene zaštite (u daljnjem tekstu: doplata) u skladu s odredbama Zakona o obveznom zdravstvenom osiguranju (»Narodne novine« broj 85/06., 105/06.,118/06., 77/07., 111/07. i 35/08.), zadržavaju to pravo do isteka važenja potvrde o oslobađanju od doplate, ali najdulje do 30. lipnja 2009. godine.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Osiguranim osobama koje su ostvarile pravo na trajno oslobađanje u skladu sa Zakonom iz stavka 1. ovog članka Zavod će u razdoblju od 1. travnja do 30. lipnja 2009. godine po službenoj dužnosti utvrditi status osiguranika u dopunskom zdravstvenom osiguranju, izdati im iskaznicu dopunskog zdravstvenog osiguranja s rokom važenja od jedne godine i dostaviti im je na adresu stanovanja.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Osiguranim osobama koje su ostvarile pravo na oslobađanje od plaćanja doplate na osnovi utvrđenog im statusa u obveznom zdravstvenom osiguranju, a kojima važenje potvrde o oslobađanju od plaćanja doplate ističe u razdoblju od 1. siječnja do 30. lipnja 2009. godine, Zavod će, pod uvjetom da nije došlo do promjene u njihovom statusu osigurane osobe u obveznom zdravstvenom osiguranju, po službenoj dužnosti utvrditi status osiguranika u dopunskom zdravstvenom osiguranju, izdati im iskaznicu dopunskog zdravstvenog osiguranja s rokom važenja od jedne godine i dostaviti je na adresu stanovanja.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Osigurane osobe iz stavka 2. i 3. ovog članka, iznimno, pravo na sklapanje ugovora/police dopunskog zdravstvenog osiguranja ne ostvaruju podnošenjem ponude za sklapanje ugovora.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Osiguranici dopunskog zdravstvenog osiguranja iz stavka 2. i 3. ovog članka, ako i nakon isteka roka na koji im je izdana iskaznica dopunskog zdravstvenog osiguranja žele biti dopunski zdravstveno osigurani na teret sredstava državnog proračuna, obvezni su u skladu s rokovima propisanim Općim uvjetima ugovora o dopunskom zdravstvenom osiguranju podnijeti ponudu Zavodu za sklapanje novog ugovora o dopunskom zdravstvenom osiguranju, a prije isteka važenja ugovora/police, odnosno iskaznice dopunskog zdravstvenog osiguranja dobivene u skladu sa stavkom 2. i 3. ovog članka.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13.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Osigurane osobe kojima Zavod u skladu s člankom 12. ovog Pravilnika nije po službenoj dužnosti utvrdio status osiguranika u dopunskom zdravstvenom osiguranju, a koje ispunjavaju uvjete iz članka 14.a Zakona i članka 6. stavak 1. točke 7. ovog Pravilnika mogu se dopunski zdravstveno osigurati u skladu s odredbama ovog Pravilnika.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objavljuje se u »Narodnim novinama«, a stupa na snagu 1. siječnja 2009. godine.</w:t>
      </w:r>
    </w:p>
    <w:p w:rsidR="00DC1A0A" w:rsidRDefault="00DC1A0A" w:rsidP="00DC1A0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025-04/08-01/356</w:t>
      </w:r>
      <w:r>
        <w:rPr>
          <w:rFonts w:ascii="Minion Pro" w:hAnsi="Minion Pro"/>
          <w:color w:val="000000"/>
        </w:rPr>
        <w:br/>
        <w:t>Urbroj: 338-01-01-08-1</w:t>
      </w:r>
      <w:r>
        <w:rPr>
          <w:rFonts w:ascii="Minion Pro" w:hAnsi="Minion Pro"/>
          <w:color w:val="000000"/>
        </w:rPr>
        <w:br/>
        <w:t>Zagreb 30. prosinca 2008.</w:t>
      </w:r>
    </w:p>
    <w:p w:rsidR="00DC1A0A" w:rsidRDefault="00DC1A0A" w:rsidP="00DC1A0A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Stjepan Bačić, dr. med.,</w:t>
      </w:r>
      <w:r>
        <w:rPr>
          <w:rFonts w:ascii="Minion Pro" w:hAnsi="Minion Pro"/>
          <w:color w:val="000000"/>
        </w:rPr>
        <w:t> v. r.</w:t>
      </w:r>
    </w:p>
    <w:p w:rsidR="00E61A3D" w:rsidRDefault="00E61A3D"/>
    <w:p w:rsidR="00DC1A0A" w:rsidRDefault="00DC1A0A"/>
    <w:p w:rsidR="00DC1A0A" w:rsidRDefault="00DC1A0A"/>
    <w:p w:rsidR="00DC1A0A" w:rsidRDefault="00DC1A0A"/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14.g Zakona o dobrovoljnom zdravstvenom osiguranju (»Narodne novine« broj 85/06., 150/08. i 71/10.) i članka 27. točka 5. Statuta Hrvatskog zavoda za zdravstveno osiguranje (»Narodne novine« broj 18/09. i 33/10.), Upravno vijeće Hrvatskog zavoda za zdravstveno osiguranje na 13. sjednici održanoj 1. srpnja 2010. godine donijelo je</w:t>
      </w:r>
    </w:p>
    <w:p w:rsidR="00DC1A0A" w:rsidRDefault="00DC1A0A" w:rsidP="00DC1A0A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DC1A0A" w:rsidRDefault="00DC1A0A" w:rsidP="00DC1A0A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PRAVILNIKA O POSTUPKU, UVJETIMA I NAČINU UTVRĐIVANJA PRAVA NA PLAĆANJE PREMIJE DOPUNSKOG ZDRAVSTVENOG OSIGURANJA IZ DRŽAVNOG PRORAČUNA</w:t>
      </w:r>
    </w:p>
    <w:p w:rsidR="00DC1A0A" w:rsidRDefault="00DC1A0A" w:rsidP="00DC1A0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postupku, uvjetima i načinu utvrđivanja prava na plaćanje premije dopunskog zdravstvenog osiguranja iz državnog proračuna (»Narodne novine« broj 156/08.) u članku 1. riječi: »(Narodne novine« broj 85/06. i 150/08.)«, brišu se.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2. riječi u zagradi: »klasa: 052-04/08-01/349, urbroj: 338-01-01-08-1 od 30. prosinca 2008. godine«, zamjenjuju se riječima: »Narodne novine« broj 2/09., 59/09., 91/09., 118/09., 4/10. i klasa: 025-04/10-01/144, urbroj: 338-01-01-10-1 od 1. srpnja 2010. godine«, a riječi u zagradi: »klasa: 025-04-/08-01/348, urbroj: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lastRenderedPageBreak/>
        <w:t>338-01-01-08-1 od 30. prosinca 2008. godine«, zamjenjuju se riječima: »Narodne novine« broj 118/09.«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 mijenja se i glasi:</w:t>
      </w:r>
    </w:p>
    <w:p w:rsidR="00DC1A0A" w:rsidRDefault="00DC1A0A" w:rsidP="00DC1A0A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»Članak 5.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Pravo na plaćanje premije iz državnog proračuna ostvaruju: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osigurane osobe s invaliditetom koje imaju 100% oštećenja organizma, odnosno tjelesnog oštećenja prema posebnim propisima, osobe kod kojih je utvrđeno više vrsta oštećenja te osobe s tjelesnim i mentalnim oštećenjem ili psihičkom bolešću zbog kojih se ne mogu samostalno izvoditi aktivnosti primjerene životnoj dobi sukladno propisima o socijalnoj skrbi,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osigurane osobe darivatelji dijelova ljudskog tijela u svrhu liječenja,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osigurane osobe dobrovoljni davatelji krvi s više od 35 davanja (muškarci), odnosno s više od 25 davanja (žene),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osigurane osobe redoviti učenici i studenti stariji od 18 godina,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osigurane osobe čiji prihod po članu obitelji u prethodnoj kalendarskoj godini ne prelazi iznos utvrđen člankom 14.b Zakona.«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 mijenja se i glasi:</w:t>
      </w:r>
    </w:p>
    <w:p w:rsidR="00DC1A0A" w:rsidRDefault="00DC1A0A" w:rsidP="00DC1A0A">
      <w:pPr>
        <w:pStyle w:val="clanak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»Članak 6.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Pravo na plaćanje premije iz državnog proračuna utvrđuje se za: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osigurane osobe s invaliditetom iz članka 5. točke 1. ovog Pravilnika, koje imaju 100% oštećenja organizma, odnosno tjelesnog oštećenja prema posebnim propisima, na temelju službene evidencije Zavoda o osiguranim osobama Zavoda, odnosno na osnovi rješenja nadležnog tijela uprave kojim im je taj status priznat (Ministarstva obitelji, branitelja i međugeneracijske solidarnosti, drugog nadležnog ministarstva, Hrvatskog zavoda za mirovinsko osiguranje),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osigurane osobe iz članka 5. točke 1. ovog Pravilnika kod kojih je utvrđeno više vrsta oštećenja te osobe s tjelesnim i mentalnim oštećenjem ili psihičkom bolešću zbog kojih se ne mogu samostalno izvoditi aktivnosti primjerene životnoj dobi sukladno propisima o socijalnoj skrbi, na temelju službene evidencije Zavoda o osiguranim osobama Zavoda, na osnovi rješenja nadležnog centra za socijalnu skrb kojim je utvrđeno takvo oštećenje, odnosno psihička bolest,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osigurane osobe iz članka 5. točke 2. ovog Pravilnika na temelju potvrde zdravstvene ustanove o darovanom dijelu ljudskog tijela u svrhu liječenja,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osigurane osobe iz članka 5. točke 3. ovog Pravilnika na temelju potvrde Hrvatskog crvenog križa ili Hrvatskog zavoda za transfuzijsku medicinu o broju darivanja krvi,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osigurane osobe iz članka 5.a točke 4. ovog Pravilnika na osnovi potvrde nadležne obrazovne ustanove o redovnom školovanju, odnosno studiranju.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Osigurane osobe iz stavka 1. točke 1., ovog članka kojima je rješenjem nadležnog tijela status invalida utvrđen do određenog roka, a ne trajno, pravo na plaćanje premije iz državnog proračuna mogu ostvariti samo do roka do kojeg im je priznat status invalida.«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7. stavku 1. broj: »6« zamjenjuju se brojem: »5«.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10. stavak 1. mijenja se i glasi: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»Osiguranikom – samcem iz članka 14.b stavka 2. Zakona smatra se osigurana osoba Zavoda koja nema članova obitelji u smislu članka 9. stavka 1. ovog Pravilnika«.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Ugovori o dopunskom zdravstvenom osiguranju koje je Zavod sklopio na temelju članka 14.a Zakona o izmjenama i dopunama Zakona o dobrovoljnom zdravstvenom osiguranju (»Narodne novine«, broj 150//08.) do dana stupanja na snagu Zakona o izmjenama i dopunama Zakona o dobrovoljnom zdravstvenom osiguranju (»Narodne novine«, broj 71/10.) važe do isteka roka na koji su sklopljeni.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danom objave u »Narodnim novinama«.</w:t>
      </w:r>
    </w:p>
    <w:p w:rsidR="00DC1A0A" w:rsidRDefault="00DC1A0A" w:rsidP="00DC1A0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025-04/10-01/144</w:t>
      </w:r>
    </w:p>
    <w:p w:rsidR="00DC1A0A" w:rsidRDefault="00DC1A0A" w:rsidP="00DC1A0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338-01-01-10-1</w:t>
      </w:r>
    </w:p>
    <w:p w:rsidR="00DC1A0A" w:rsidRDefault="00DC1A0A" w:rsidP="00DC1A0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1. srpnja 2010.</w:t>
      </w:r>
    </w:p>
    <w:p w:rsidR="00DC1A0A" w:rsidRDefault="00DC1A0A" w:rsidP="00DC1A0A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Dražen Jurković, dr. med., </w:t>
      </w:r>
      <w:r>
        <w:rPr>
          <w:rFonts w:ascii="Minion Pro" w:hAnsi="Minion Pro"/>
          <w:color w:val="000000"/>
        </w:rPr>
        <w:t>v. r.</w:t>
      </w:r>
    </w:p>
    <w:p w:rsidR="00DC1A0A" w:rsidRDefault="00DC1A0A"/>
    <w:p w:rsidR="00DC1A0A" w:rsidRDefault="00DC1A0A"/>
    <w:p w:rsidR="00DC1A0A" w:rsidRDefault="00DC1A0A"/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14.g Zakona o dobrovoljnom zdravstvenom osiguranju (»Narodne novine«, broj 85/06., 150/08. i 71/10.) i članka 27. stavka 1. točke 5. Statuta Hrvatskog zavoda za zdravstveno osiguranje (»Narodne novine«, broj 18/09., 33/10., 8/11., 18/13., 1/14. i 83/15.), Upravno vijeće Hrvatskog zavoda za zdravstveno osiguranje na 106. sjednici održanoj 29. ožujka 2016. godine donijelo je</w:t>
      </w:r>
    </w:p>
    <w:p w:rsidR="00DC1A0A" w:rsidRDefault="00DC1A0A" w:rsidP="00DC1A0A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DC1A0A" w:rsidRDefault="00DC1A0A" w:rsidP="00DC1A0A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lastRenderedPageBreak/>
        <w:t>O IZMJENAMA I DOPUNI PRAVILNIKA O POSTUPKU, UVJETIMA I NAČINU UTVRĐIVANJA PRAVA NA PLAĆANJE PREMIJE DOPUNSKOG ZDRAVSTVENOG OSIGURANJA IZ DRŽAVNOG PRORAČUNA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postupku, uvjetima i načinu utvrđivanja prava na plaćanje premije dopunskog zdravstvenog osiguranja iz državnog proračuna (»Narodne novine«, broj 156/08. i 88/10.) u članku 2. riječi u zagradi: »Narodne novine«, broj 2/09., 59/09., 91/09., 118/09., 4/10. i klasa: 025-04/10-01/144, urbroj: 338-01-01-10-1 od 1. srpnja 2010. godine«, zamjenjuju se riječima: »Narodne novine« broj 91/13., 136/13., 21/14., 135/14. i 144/14.«, a riječi u zagradi: »»Narodne novine«, broj 118/09.«, zamjenjuju se riječima: »»Narodne novine«, broj 91/13., 119/13., 18/14., 119/14., 135/14., 144/14., 17/15. i 139/15«.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4. iza stavka 1. dodaje se novi stavak 2. koji glasi: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»Iznimno, Zavod može po službenoj dužnosti utvrđivati postojanje uvjeta za ostvarivanje prava na plaćanje premije iz državnog proračuna na osnovi svojih evidencija, odnosno razmjene podataka s nadležnim državnim institucijama.«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Dosadašnji stavak 2. postaje stavak 3.</w:t>
      </w:r>
    </w:p>
    <w:p w:rsidR="00DC1A0A" w:rsidRDefault="00DC1A0A" w:rsidP="00DC1A0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DC1A0A" w:rsidRDefault="00DC1A0A" w:rsidP="00DC1A0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dan nakon objave u »Narodnim novinama«.</w:t>
      </w:r>
    </w:p>
    <w:p w:rsidR="00DC1A0A" w:rsidRDefault="00DC1A0A" w:rsidP="00DC1A0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025-04/16-01/57</w:t>
      </w:r>
    </w:p>
    <w:p w:rsidR="00DC1A0A" w:rsidRDefault="00DC1A0A" w:rsidP="00DC1A0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338-01-01-16-01</w:t>
      </w:r>
    </w:p>
    <w:p w:rsidR="00DC1A0A" w:rsidRDefault="00DC1A0A" w:rsidP="00DC1A0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29. ožujka 2016.</w:t>
      </w:r>
    </w:p>
    <w:p w:rsidR="00DC1A0A" w:rsidRDefault="00DC1A0A" w:rsidP="00DC1A0A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Marko Duvnjak, dr. med.,</w:t>
      </w:r>
      <w:r>
        <w:rPr>
          <w:rFonts w:ascii="Minion Pro" w:hAnsi="Minion Pro"/>
          <w:color w:val="000000"/>
        </w:rPr>
        <w:t> v. r.</w:t>
      </w:r>
    </w:p>
    <w:p w:rsidR="00DC1A0A" w:rsidRDefault="00DC1A0A">
      <w:bookmarkStart w:id="0" w:name="_GoBack"/>
      <w:bookmarkEnd w:id="0"/>
    </w:p>
    <w:sectPr w:rsidR="00DC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8B"/>
    <w:rsid w:val="00452A8B"/>
    <w:rsid w:val="00DC1A0A"/>
    <w:rsid w:val="00E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F828"/>
  <w15:chartTrackingRefBased/>
  <w15:docId w15:val="{A2677551-3251-473D-A19E-0032C91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C1A0A"/>
  </w:style>
  <w:style w:type="character" w:customStyle="1" w:styleId="kurziv">
    <w:name w:val="kurziv"/>
    <w:basedOn w:val="DefaultParagraphFont"/>
    <w:rsid w:val="00DC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8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062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3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19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88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258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3041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2017-10-18T22:12:00Z</dcterms:created>
  <dcterms:modified xsi:type="dcterms:W3CDTF">2017-10-18T22:13:00Z</dcterms:modified>
</cp:coreProperties>
</file>