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MINISTARSTVO RADA, MIROVINSKOGA SUSTAVA, OBITELJI I SOCIJALNE POLITIKE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000000" w:themeColor="text1"/>
          <w:sz w:val="21"/>
          <w:szCs w:val="21"/>
          <w:lang w:val="en-GB" w:eastAsia="en-GB"/>
        </w:rPr>
        <w:t>Na temelju članka 163.</w:t>
      </w:r>
      <w:proofErr w:type="gramEnd"/>
      <w:r w:rsidRPr="009E3DF7">
        <w:rPr>
          <w:rFonts w:ascii="Arial" w:eastAsia="Times New Roman" w:hAnsi="Arial" w:cs="Arial"/>
          <w:color w:val="000000" w:themeColor="text1"/>
          <w:sz w:val="21"/>
          <w:szCs w:val="21"/>
          <w:lang w:val="en-GB" w:eastAsia="en-GB"/>
        </w:rPr>
        <w:t xml:space="preserve"> </w:t>
      </w:r>
      <w:proofErr w:type="gramStart"/>
      <w:r w:rsidRPr="009E3DF7">
        <w:rPr>
          <w:rFonts w:ascii="Arial" w:eastAsia="Times New Roman" w:hAnsi="Arial" w:cs="Arial"/>
          <w:color w:val="000000" w:themeColor="text1"/>
          <w:sz w:val="21"/>
          <w:szCs w:val="21"/>
          <w:lang w:val="en-GB" w:eastAsia="en-GB"/>
        </w:rPr>
        <w:t>stavka</w:t>
      </w:r>
      <w:proofErr w:type="gramEnd"/>
      <w:r w:rsidRPr="009E3DF7">
        <w:rPr>
          <w:rFonts w:ascii="Arial" w:eastAsia="Times New Roman" w:hAnsi="Arial" w:cs="Arial"/>
          <w:color w:val="000000" w:themeColor="text1"/>
          <w:sz w:val="21"/>
          <w:szCs w:val="21"/>
          <w:lang w:val="en-GB" w:eastAsia="en-GB"/>
        </w:rPr>
        <w:t xml:space="preserve"> 4. </w:t>
      </w:r>
      <w:proofErr w:type="gramStart"/>
      <w:r w:rsidRPr="009E3DF7">
        <w:rPr>
          <w:rFonts w:ascii="Arial" w:eastAsia="Times New Roman" w:hAnsi="Arial" w:cs="Arial"/>
          <w:color w:val="000000" w:themeColor="text1"/>
          <w:sz w:val="21"/>
          <w:szCs w:val="21"/>
          <w:lang w:val="en-GB" w:eastAsia="en-GB"/>
        </w:rPr>
        <w:t>i</w:t>
      </w:r>
      <w:proofErr w:type="gramEnd"/>
      <w:r w:rsidRPr="009E3DF7">
        <w:rPr>
          <w:rFonts w:ascii="Arial" w:eastAsia="Times New Roman" w:hAnsi="Arial" w:cs="Arial"/>
          <w:color w:val="000000" w:themeColor="text1"/>
          <w:sz w:val="21"/>
          <w:szCs w:val="21"/>
          <w:lang w:val="en-GB" w:eastAsia="en-GB"/>
        </w:rPr>
        <w:t xml:space="preserve"> članka 164. </w:t>
      </w:r>
      <w:proofErr w:type="gramStart"/>
      <w:r w:rsidRPr="009E3DF7">
        <w:rPr>
          <w:rFonts w:ascii="Arial" w:eastAsia="Times New Roman" w:hAnsi="Arial" w:cs="Arial"/>
          <w:color w:val="000000" w:themeColor="text1"/>
          <w:sz w:val="21"/>
          <w:szCs w:val="21"/>
          <w:lang w:val="en-GB" w:eastAsia="en-GB"/>
        </w:rPr>
        <w:t>stavka</w:t>
      </w:r>
      <w:proofErr w:type="gramEnd"/>
      <w:r w:rsidRPr="009E3DF7">
        <w:rPr>
          <w:rFonts w:ascii="Arial" w:eastAsia="Times New Roman" w:hAnsi="Arial" w:cs="Arial"/>
          <w:color w:val="000000" w:themeColor="text1"/>
          <w:sz w:val="21"/>
          <w:szCs w:val="21"/>
          <w:lang w:val="en-GB" w:eastAsia="en-GB"/>
        </w:rPr>
        <w:t xml:space="preserve"> 9. </w:t>
      </w:r>
      <w:hyperlink r:id="rId5" w:history="1">
        <w:proofErr w:type="gramStart"/>
        <w:r w:rsidRPr="009E3DF7">
          <w:rPr>
            <w:rFonts w:ascii="Arial" w:eastAsia="Times New Roman" w:hAnsi="Arial" w:cs="Arial"/>
            <w:bCs/>
            <w:color w:val="000000" w:themeColor="text1"/>
            <w:sz w:val="21"/>
            <w:szCs w:val="21"/>
            <w:lang w:val="en-GB" w:eastAsia="en-GB"/>
          </w:rPr>
          <w:t>Zakona o socijalnoj skrbi</w:t>
        </w:r>
      </w:hyperlink>
      <w:r w:rsidRPr="009E3DF7">
        <w:rPr>
          <w:rFonts w:ascii="Arial" w:eastAsia="Times New Roman" w:hAnsi="Arial" w:cs="Arial"/>
          <w:color w:val="000000" w:themeColor="text1"/>
          <w:sz w:val="21"/>
          <w:szCs w:val="21"/>
          <w:lang w:val="en-GB" w:eastAsia="en-GB"/>
        </w:rPr>
        <w:t xml:space="preserve"> (»Narodne </w:t>
      </w:r>
      <w:r w:rsidRPr="009E3DF7">
        <w:rPr>
          <w:rFonts w:ascii="Arial" w:eastAsia="Times New Roman" w:hAnsi="Arial" w:cs="Arial"/>
          <w:color w:val="414145"/>
          <w:sz w:val="21"/>
          <w:szCs w:val="21"/>
          <w:lang w:val="en-GB" w:eastAsia="en-GB"/>
        </w:rPr>
        <w:t>novine«, br. 18/22.</w:t>
      </w:r>
      <w:proofErr w:type="gramEnd"/>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46/22.) </w:t>
      </w:r>
      <w:proofErr w:type="gramStart"/>
      <w:r w:rsidRPr="009E3DF7">
        <w:rPr>
          <w:rFonts w:ascii="Arial" w:eastAsia="Times New Roman" w:hAnsi="Arial" w:cs="Arial"/>
          <w:color w:val="414145"/>
          <w:sz w:val="21"/>
          <w:szCs w:val="21"/>
          <w:lang w:val="en-GB" w:eastAsia="en-GB"/>
        </w:rPr>
        <w:t>ministar</w:t>
      </w:r>
      <w:proofErr w:type="gramEnd"/>
      <w:r w:rsidRPr="009E3DF7">
        <w:rPr>
          <w:rFonts w:ascii="Arial" w:eastAsia="Times New Roman" w:hAnsi="Arial" w:cs="Arial"/>
          <w:color w:val="414145"/>
          <w:sz w:val="21"/>
          <w:szCs w:val="21"/>
          <w:lang w:val="en-GB" w:eastAsia="en-GB"/>
        </w:rPr>
        <w:t xml:space="preserve"> rada, mirovinskoga sustava, obitelji i socijalne politike donosi</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w:t>
      </w:r>
    </w:p>
    <w:p w:rsidR="009E3DF7" w:rsidRPr="009E3DF7" w:rsidRDefault="009E3DF7" w:rsidP="009E3DF7">
      <w:pPr>
        <w:spacing w:before="390" w:after="90" w:line="403" w:lineRule="atLeast"/>
        <w:jc w:val="center"/>
        <w:outlineLvl w:val="2"/>
        <w:rPr>
          <w:rFonts w:ascii="Arial" w:eastAsia="Times New Roman" w:hAnsi="Arial" w:cs="Arial"/>
          <w:b/>
          <w:bCs/>
          <w:caps/>
          <w:color w:val="000000" w:themeColor="text1"/>
          <w:sz w:val="40"/>
          <w:szCs w:val="27"/>
          <w:lang w:val="en-GB" w:eastAsia="en-GB"/>
        </w:rPr>
      </w:pPr>
      <w:r w:rsidRPr="009E3DF7">
        <w:rPr>
          <w:rFonts w:ascii="Arial" w:eastAsia="Times New Roman" w:hAnsi="Arial" w:cs="Arial"/>
          <w:b/>
          <w:bCs/>
          <w:caps/>
          <w:color w:val="000000" w:themeColor="text1"/>
          <w:sz w:val="40"/>
          <w:szCs w:val="27"/>
          <w:lang w:val="en-GB" w:eastAsia="en-GB"/>
        </w:rPr>
        <w:t>PRA</w:t>
      </w:r>
      <w:bookmarkStart w:id="0" w:name="_GoBack"/>
      <w:bookmarkEnd w:id="0"/>
      <w:r w:rsidRPr="009E3DF7">
        <w:rPr>
          <w:rFonts w:ascii="Arial" w:eastAsia="Times New Roman" w:hAnsi="Arial" w:cs="Arial"/>
          <w:b/>
          <w:bCs/>
          <w:caps/>
          <w:color w:val="000000" w:themeColor="text1"/>
          <w:sz w:val="40"/>
          <w:szCs w:val="27"/>
          <w:lang w:val="en-GB" w:eastAsia="en-GB"/>
        </w:rPr>
        <w:t>VILNIK O MJERILIMA ZA PRUŽANJE SOCIJALNIH USLUGA</w:t>
      </w:r>
    </w:p>
    <w:p w:rsidR="009E3DF7" w:rsidRPr="009E3DF7" w:rsidRDefault="009E3DF7" w:rsidP="009E3DF7">
      <w:pPr>
        <w:spacing w:after="135" w:line="240" w:lineRule="auto"/>
        <w:jc w:val="center"/>
        <w:rPr>
          <w:rFonts w:ascii="Arial" w:eastAsia="Times New Roman" w:hAnsi="Arial" w:cs="Arial"/>
          <w:b/>
          <w:color w:val="000000" w:themeColor="text1"/>
          <w:sz w:val="28"/>
          <w:szCs w:val="21"/>
          <w:lang w:val="en-GB" w:eastAsia="en-GB"/>
        </w:rPr>
      </w:pPr>
      <w:r w:rsidRPr="009E3DF7">
        <w:rPr>
          <w:rFonts w:ascii="Arial" w:eastAsia="Times New Roman" w:hAnsi="Arial" w:cs="Arial"/>
          <w:b/>
          <w:color w:val="000000" w:themeColor="text1"/>
          <w:sz w:val="28"/>
          <w:szCs w:val="21"/>
          <w:lang w:val="en-GB" w:eastAsia="en-GB"/>
        </w:rPr>
        <w:t>(Narodne novine, br. </w:t>
      </w:r>
      <w:hyperlink r:id="rId6" w:history="1">
        <w:r w:rsidRPr="009E3DF7">
          <w:rPr>
            <w:rFonts w:ascii="Arial" w:eastAsia="Times New Roman" w:hAnsi="Arial" w:cs="Arial"/>
            <w:b/>
            <w:bCs/>
            <w:color w:val="000000" w:themeColor="text1"/>
            <w:sz w:val="28"/>
            <w:szCs w:val="21"/>
            <w:lang w:val="en-GB" w:eastAsia="en-GB"/>
          </w:rPr>
          <w:t>110/22</w:t>
        </w:r>
      </w:hyperlink>
      <w:r w:rsidRPr="009E3DF7">
        <w:rPr>
          <w:rFonts w:ascii="Arial" w:eastAsia="Times New Roman" w:hAnsi="Arial" w:cs="Arial"/>
          <w:b/>
          <w:color w:val="000000" w:themeColor="text1"/>
          <w:sz w:val="28"/>
          <w:szCs w:val="21"/>
          <w:lang w:val="en-GB" w:eastAsia="en-GB"/>
        </w:rPr>
        <w:t>, </w:t>
      </w:r>
      <w:hyperlink r:id="rId7" w:history="1">
        <w:r w:rsidRPr="009E3DF7">
          <w:rPr>
            <w:rFonts w:ascii="Arial" w:eastAsia="Times New Roman" w:hAnsi="Arial" w:cs="Arial"/>
            <w:b/>
            <w:bCs/>
            <w:color w:val="000000" w:themeColor="text1"/>
            <w:sz w:val="28"/>
            <w:szCs w:val="21"/>
            <w:lang w:val="en-GB" w:eastAsia="en-GB"/>
          </w:rPr>
          <w:t>58/24</w:t>
        </w:r>
      </w:hyperlink>
      <w:r w:rsidRPr="009E3DF7">
        <w:rPr>
          <w:rFonts w:ascii="Arial" w:eastAsia="Times New Roman" w:hAnsi="Arial" w:cs="Arial"/>
          <w:b/>
          <w:color w:val="000000" w:themeColor="text1"/>
          <w:sz w:val="28"/>
          <w:szCs w:val="21"/>
          <w:lang w:val="en-GB" w:eastAsia="en-GB"/>
        </w:rPr>
        <w:t>)</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OPĆE ODREDBE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1.</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Ovim Pravilnikom propisuju se mjerila prostora, opreme, potrebnih stručnih i drugih radnika, sadržaj, opseg i način pružanja socijalnih usluga.</w:t>
      </w:r>
      <w:proofErr w:type="gramEnd"/>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2.</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Mjerila prostora, opreme, stručnih i drugih radnika, sadržaj, opseg i način pružanja socijalnih usluga određuju se prema vrsti socijalne usluge u najmanjem mjerilu.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Opseg usluga, pripadajuća brojčana oznaka i broj stručnih i drugih radnika za pojedinu uslugu koja se pruža korisniku propisan je u Prilogu 1. </w:t>
      </w:r>
      <w:proofErr w:type="gramStart"/>
      <w:r w:rsidRPr="009E3DF7">
        <w:rPr>
          <w:rFonts w:ascii="Arial" w:eastAsia="Times New Roman" w:hAnsi="Arial" w:cs="Arial"/>
          <w:color w:val="414145"/>
          <w:sz w:val="21"/>
          <w:szCs w:val="21"/>
          <w:lang w:val="en-GB" w:eastAsia="en-GB"/>
        </w:rPr>
        <w:t>Katalog socijalnih usluga i Prilogu 2.</w:t>
      </w:r>
      <w:proofErr w:type="gramEnd"/>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Katalog pomoćno-tehničkih poslova i čine sastavni dio ovoga Pravilnika.</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Izrazi koji se koriste u ovom Pravilniku a imaju rodno značenje odnose se jednako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muški i ženski rod.</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3.</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Usluge se pružaju korisnicima poštujući etička načela i pravila svake struke.</w:t>
      </w:r>
      <w:proofErr w:type="gramEnd"/>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VRSTE SOCIJALNIH USLUGA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4.</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Ovim se Pravilnikom utvrđuju mjerila za sljedeće vrste socijalnih usluga: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w:t>
      </w:r>
      <w:proofErr w:type="gramStart"/>
      <w:r w:rsidRPr="009E3DF7">
        <w:rPr>
          <w:rFonts w:ascii="Arial" w:eastAsia="Times New Roman" w:hAnsi="Arial" w:cs="Arial"/>
          <w:color w:val="414145"/>
          <w:sz w:val="21"/>
          <w:szCs w:val="21"/>
          <w:lang w:val="en-GB" w:eastAsia="en-GB"/>
        </w:rPr>
        <w:t>prva</w:t>
      </w:r>
      <w:proofErr w:type="gramEnd"/>
      <w:r w:rsidRPr="009E3DF7">
        <w:rPr>
          <w:rFonts w:ascii="Arial" w:eastAsia="Times New Roman" w:hAnsi="Arial" w:cs="Arial"/>
          <w:color w:val="414145"/>
          <w:sz w:val="21"/>
          <w:szCs w:val="21"/>
          <w:lang w:val="en-GB" w:eastAsia="en-GB"/>
        </w:rPr>
        <w:t xml:space="preserve"> socijalna usluga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w:t>
      </w:r>
      <w:proofErr w:type="gramStart"/>
      <w:r w:rsidRPr="009E3DF7">
        <w:rPr>
          <w:rFonts w:ascii="Arial" w:eastAsia="Times New Roman" w:hAnsi="Arial" w:cs="Arial"/>
          <w:color w:val="414145"/>
          <w:sz w:val="21"/>
          <w:szCs w:val="21"/>
          <w:lang w:val="en-GB" w:eastAsia="en-GB"/>
        </w:rPr>
        <w:t>usluga</w:t>
      </w:r>
      <w:proofErr w:type="gramEnd"/>
      <w:r w:rsidRPr="009E3DF7">
        <w:rPr>
          <w:rFonts w:ascii="Arial" w:eastAsia="Times New Roman" w:hAnsi="Arial" w:cs="Arial"/>
          <w:color w:val="414145"/>
          <w:sz w:val="21"/>
          <w:szCs w:val="21"/>
          <w:lang w:val="en-GB" w:eastAsia="en-GB"/>
        </w:rPr>
        <w:t xml:space="preserve"> sveobuhvatne procjene i planiranja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w:t>
      </w:r>
      <w:proofErr w:type="gramStart"/>
      <w:r w:rsidRPr="009E3DF7">
        <w:rPr>
          <w:rFonts w:ascii="Arial" w:eastAsia="Times New Roman" w:hAnsi="Arial" w:cs="Arial"/>
          <w:color w:val="414145"/>
          <w:sz w:val="21"/>
          <w:szCs w:val="21"/>
          <w:lang w:val="en-GB" w:eastAsia="en-GB"/>
        </w:rPr>
        <w:t>savjetovanje</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w:t>
      </w:r>
      <w:proofErr w:type="gramStart"/>
      <w:r w:rsidRPr="009E3DF7">
        <w:rPr>
          <w:rFonts w:ascii="Arial" w:eastAsia="Times New Roman" w:hAnsi="Arial" w:cs="Arial"/>
          <w:color w:val="414145"/>
          <w:sz w:val="21"/>
          <w:szCs w:val="21"/>
          <w:lang w:val="en-GB" w:eastAsia="en-GB"/>
        </w:rPr>
        <w:t>stručna</w:t>
      </w:r>
      <w:proofErr w:type="gramEnd"/>
      <w:r w:rsidRPr="009E3DF7">
        <w:rPr>
          <w:rFonts w:ascii="Arial" w:eastAsia="Times New Roman" w:hAnsi="Arial" w:cs="Arial"/>
          <w:color w:val="414145"/>
          <w:sz w:val="21"/>
          <w:szCs w:val="21"/>
          <w:lang w:val="en-GB" w:eastAsia="en-GB"/>
        </w:rPr>
        <w:t xml:space="preserve"> procjena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5. </w:t>
      </w:r>
      <w:proofErr w:type="gramStart"/>
      <w:r w:rsidRPr="009E3DF7">
        <w:rPr>
          <w:rFonts w:ascii="Arial" w:eastAsia="Times New Roman" w:hAnsi="Arial" w:cs="Arial"/>
          <w:color w:val="414145"/>
          <w:sz w:val="21"/>
          <w:szCs w:val="21"/>
          <w:lang w:val="en-GB" w:eastAsia="en-GB"/>
        </w:rPr>
        <w:t>psihosocijalno</w:t>
      </w:r>
      <w:proofErr w:type="gramEnd"/>
      <w:r w:rsidRPr="009E3DF7">
        <w:rPr>
          <w:rFonts w:ascii="Arial" w:eastAsia="Times New Roman" w:hAnsi="Arial" w:cs="Arial"/>
          <w:color w:val="414145"/>
          <w:sz w:val="21"/>
          <w:szCs w:val="21"/>
          <w:lang w:val="en-GB" w:eastAsia="en-GB"/>
        </w:rPr>
        <w:t xml:space="preserve"> savjetovanje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6. </w:t>
      </w:r>
      <w:proofErr w:type="gramStart"/>
      <w:r w:rsidRPr="009E3DF7">
        <w:rPr>
          <w:rFonts w:ascii="Arial" w:eastAsia="Times New Roman" w:hAnsi="Arial" w:cs="Arial"/>
          <w:color w:val="414145"/>
          <w:sz w:val="21"/>
          <w:szCs w:val="21"/>
          <w:lang w:val="en-GB" w:eastAsia="en-GB"/>
        </w:rPr>
        <w:t>socijalno</w:t>
      </w:r>
      <w:proofErr w:type="gramEnd"/>
      <w:r w:rsidRPr="009E3DF7">
        <w:rPr>
          <w:rFonts w:ascii="Arial" w:eastAsia="Times New Roman" w:hAnsi="Arial" w:cs="Arial"/>
          <w:color w:val="414145"/>
          <w:sz w:val="21"/>
          <w:szCs w:val="21"/>
          <w:lang w:val="en-GB" w:eastAsia="en-GB"/>
        </w:rPr>
        <w:t xml:space="preserve"> mentorstvo</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7. </w:t>
      </w:r>
      <w:proofErr w:type="gramStart"/>
      <w:r w:rsidRPr="009E3DF7">
        <w:rPr>
          <w:rFonts w:ascii="Arial" w:eastAsia="Times New Roman" w:hAnsi="Arial" w:cs="Arial"/>
          <w:color w:val="414145"/>
          <w:sz w:val="21"/>
          <w:szCs w:val="21"/>
          <w:lang w:val="en-GB" w:eastAsia="en-GB"/>
        </w:rPr>
        <w:t>obiteljska</w:t>
      </w:r>
      <w:proofErr w:type="gramEnd"/>
      <w:r w:rsidRPr="009E3DF7">
        <w:rPr>
          <w:rFonts w:ascii="Arial" w:eastAsia="Times New Roman" w:hAnsi="Arial" w:cs="Arial"/>
          <w:color w:val="414145"/>
          <w:sz w:val="21"/>
          <w:szCs w:val="21"/>
          <w:lang w:val="en-GB" w:eastAsia="en-GB"/>
        </w:rPr>
        <w:t xml:space="preserve"> medijacija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8. </w:t>
      </w:r>
      <w:proofErr w:type="gramStart"/>
      <w:r w:rsidRPr="009E3DF7">
        <w:rPr>
          <w:rFonts w:ascii="Arial" w:eastAsia="Times New Roman" w:hAnsi="Arial" w:cs="Arial"/>
          <w:color w:val="414145"/>
          <w:sz w:val="21"/>
          <w:szCs w:val="21"/>
          <w:lang w:val="en-GB" w:eastAsia="en-GB"/>
        </w:rPr>
        <w:t>psihosocijalni</w:t>
      </w:r>
      <w:proofErr w:type="gramEnd"/>
      <w:r w:rsidRPr="009E3DF7">
        <w:rPr>
          <w:rFonts w:ascii="Arial" w:eastAsia="Times New Roman" w:hAnsi="Arial" w:cs="Arial"/>
          <w:color w:val="414145"/>
          <w:sz w:val="21"/>
          <w:szCs w:val="21"/>
          <w:lang w:val="en-GB" w:eastAsia="en-GB"/>
        </w:rPr>
        <w:t xml:space="preserve"> tretman radi prevencije nasilničkog ponašanja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9. </w:t>
      </w:r>
      <w:proofErr w:type="gramStart"/>
      <w:r w:rsidRPr="009E3DF7">
        <w:rPr>
          <w:rFonts w:ascii="Arial" w:eastAsia="Times New Roman" w:hAnsi="Arial" w:cs="Arial"/>
          <w:color w:val="414145"/>
          <w:sz w:val="21"/>
          <w:szCs w:val="21"/>
          <w:lang w:val="en-GB" w:eastAsia="en-GB"/>
        </w:rPr>
        <w:t>psihosocijalna</w:t>
      </w:r>
      <w:proofErr w:type="gramEnd"/>
      <w:r w:rsidRPr="009E3DF7">
        <w:rPr>
          <w:rFonts w:ascii="Arial" w:eastAsia="Times New Roman" w:hAnsi="Arial" w:cs="Arial"/>
          <w:color w:val="414145"/>
          <w:sz w:val="21"/>
          <w:szCs w:val="21"/>
          <w:lang w:val="en-GB" w:eastAsia="en-GB"/>
        </w:rPr>
        <w:t xml:space="preserve"> podrška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10. </w:t>
      </w:r>
      <w:proofErr w:type="gramStart"/>
      <w:r w:rsidRPr="009E3DF7">
        <w:rPr>
          <w:rFonts w:ascii="Arial" w:eastAsia="Times New Roman" w:hAnsi="Arial" w:cs="Arial"/>
          <w:color w:val="414145"/>
          <w:sz w:val="21"/>
          <w:szCs w:val="21"/>
          <w:lang w:val="en-GB" w:eastAsia="en-GB"/>
        </w:rPr>
        <w:t>rana</w:t>
      </w:r>
      <w:proofErr w:type="gramEnd"/>
      <w:r w:rsidRPr="009E3DF7">
        <w:rPr>
          <w:rFonts w:ascii="Arial" w:eastAsia="Times New Roman" w:hAnsi="Arial" w:cs="Arial"/>
          <w:color w:val="414145"/>
          <w:sz w:val="21"/>
          <w:szCs w:val="21"/>
          <w:lang w:val="en-GB" w:eastAsia="en-GB"/>
        </w:rPr>
        <w:t xml:space="preserve"> razvojna podrška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11. </w:t>
      </w:r>
      <w:proofErr w:type="gramStart"/>
      <w:r w:rsidRPr="009E3DF7">
        <w:rPr>
          <w:rFonts w:ascii="Arial" w:eastAsia="Times New Roman" w:hAnsi="Arial" w:cs="Arial"/>
          <w:color w:val="414145"/>
          <w:sz w:val="21"/>
          <w:szCs w:val="21"/>
          <w:lang w:val="en-GB" w:eastAsia="en-GB"/>
        </w:rPr>
        <w:t>pomoć</w:t>
      </w:r>
      <w:proofErr w:type="gramEnd"/>
      <w:r w:rsidRPr="009E3DF7">
        <w:rPr>
          <w:rFonts w:ascii="Arial" w:eastAsia="Times New Roman" w:hAnsi="Arial" w:cs="Arial"/>
          <w:color w:val="414145"/>
          <w:sz w:val="21"/>
          <w:szCs w:val="21"/>
          <w:lang w:val="en-GB" w:eastAsia="en-GB"/>
        </w:rPr>
        <w:t xml:space="preserve"> pri uključivanju u programe odgoja i redovitog obrazovanja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12. </w:t>
      </w:r>
      <w:proofErr w:type="gramStart"/>
      <w:r w:rsidRPr="009E3DF7">
        <w:rPr>
          <w:rFonts w:ascii="Arial" w:eastAsia="Times New Roman" w:hAnsi="Arial" w:cs="Arial"/>
          <w:color w:val="414145"/>
          <w:sz w:val="21"/>
          <w:szCs w:val="21"/>
          <w:lang w:val="en-GB" w:eastAsia="en-GB"/>
        </w:rPr>
        <w:t>pomoć</w:t>
      </w:r>
      <w:proofErr w:type="gramEnd"/>
      <w:r w:rsidRPr="009E3DF7">
        <w:rPr>
          <w:rFonts w:ascii="Arial" w:eastAsia="Times New Roman" w:hAnsi="Arial" w:cs="Arial"/>
          <w:color w:val="414145"/>
          <w:sz w:val="21"/>
          <w:szCs w:val="21"/>
          <w:lang w:val="en-GB" w:eastAsia="en-GB"/>
        </w:rPr>
        <w:t xml:space="preserve"> u kući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13. </w:t>
      </w:r>
      <w:proofErr w:type="gramStart"/>
      <w:r w:rsidRPr="009E3DF7">
        <w:rPr>
          <w:rFonts w:ascii="Arial" w:eastAsia="Times New Roman" w:hAnsi="Arial" w:cs="Arial"/>
          <w:color w:val="414145"/>
          <w:sz w:val="21"/>
          <w:szCs w:val="21"/>
          <w:lang w:val="en-GB" w:eastAsia="en-GB"/>
        </w:rPr>
        <w:t>boravak</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 xml:space="preserve">14. </w:t>
      </w:r>
      <w:proofErr w:type="gramStart"/>
      <w:r w:rsidRPr="009E3DF7">
        <w:rPr>
          <w:rFonts w:ascii="Arial" w:eastAsia="Times New Roman" w:hAnsi="Arial" w:cs="Arial"/>
          <w:color w:val="414145"/>
          <w:sz w:val="21"/>
          <w:szCs w:val="21"/>
          <w:lang w:val="en-GB" w:eastAsia="en-GB"/>
        </w:rPr>
        <w:t>organizirano</w:t>
      </w:r>
      <w:proofErr w:type="gramEnd"/>
      <w:r w:rsidRPr="009E3DF7">
        <w:rPr>
          <w:rFonts w:ascii="Arial" w:eastAsia="Times New Roman" w:hAnsi="Arial" w:cs="Arial"/>
          <w:color w:val="414145"/>
          <w:sz w:val="21"/>
          <w:szCs w:val="21"/>
          <w:lang w:val="en-GB" w:eastAsia="en-GB"/>
        </w:rPr>
        <w:t xml:space="preserve"> stanovanje 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15. </w:t>
      </w:r>
      <w:proofErr w:type="gramStart"/>
      <w:r w:rsidRPr="009E3DF7">
        <w:rPr>
          <w:rFonts w:ascii="Arial" w:eastAsia="Times New Roman" w:hAnsi="Arial" w:cs="Arial"/>
          <w:color w:val="414145"/>
          <w:sz w:val="21"/>
          <w:szCs w:val="21"/>
          <w:lang w:val="en-GB" w:eastAsia="en-GB"/>
        </w:rPr>
        <w:t>smještaj</w:t>
      </w:r>
      <w:proofErr w:type="gramEnd"/>
      <w:r w:rsidRPr="009E3DF7">
        <w:rPr>
          <w:rFonts w:ascii="Arial" w:eastAsia="Times New Roman" w:hAnsi="Arial" w:cs="Arial"/>
          <w:color w:val="414145"/>
          <w:sz w:val="21"/>
          <w:szCs w:val="21"/>
          <w:lang w:val="en-GB" w:eastAsia="en-GB"/>
        </w:rPr>
        <w:t>.</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 ZAJEDNIČKA MJERILA ZA PRUŽANJE SOCIJALNIH USLUGA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3.1. ZAJEDNIČKA MJERILA PROSTORA</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3.1.1. Zajednička mjerila prostora za pružanje usluga u prostoru pružatelja usluga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5.</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Zgrada za pružanje usluga u prostoru pružatelja usluga, smatra se onom zgradom u čijim se prostorima usluga provodi u cijelosti, odnosno u kojoj korisnici borave u svrhu korištenja socijalne usluge, osim za organizirano stanovanje i smještaj do 20 korisnika.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6.</w:t>
      </w:r>
      <w:proofErr w:type="gramEnd"/>
      <w:r>
        <w:rPr>
          <w:rFonts w:ascii="Arial" w:eastAsia="Times New Roman" w:hAnsi="Arial" w:cs="Arial"/>
          <w:color w:val="414145"/>
          <w:sz w:val="21"/>
          <w:szCs w:val="21"/>
          <w:lang w:val="en-GB" w:eastAsia="en-GB"/>
        </w:rPr>
        <w:t xml:space="preserve">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Zgrada u kojoj se nalaze prostorije u kojima se pružaju usluge u prostoru pružatelja usluga mora ispunjavati uvjete sukladno posebnim propisima iz područja graditeljstva.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Pored uvjeta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pružatelj usluga treba ispunjavati sljedeće uvjete: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prostorije</w:t>
      </w:r>
      <w:proofErr w:type="gramEnd"/>
      <w:r w:rsidRPr="009E3DF7">
        <w:rPr>
          <w:rFonts w:ascii="Arial" w:eastAsia="Times New Roman" w:hAnsi="Arial" w:cs="Arial"/>
          <w:color w:val="414145"/>
          <w:sz w:val="21"/>
          <w:szCs w:val="21"/>
          <w:lang w:val="en-GB" w:eastAsia="en-GB"/>
        </w:rPr>
        <w:t xml:space="preserve"> danju moraju biti osvijetljene prirodnim izvorom svjetlosti, a noću umjetnim izvorom svjetlosti koji osigurava dobru vidljivost u svim prostorijama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osigurati</w:t>
      </w:r>
      <w:proofErr w:type="gramEnd"/>
      <w:r w:rsidRPr="009E3DF7">
        <w:rPr>
          <w:rFonts w:ascii="Arial" w:eastAsia="Times New Roman" w:hAnsi="Arial" w:cs="Arial"/>
          <w:color w:val="414145"/>
          <w:sz w:val="21"/>
          <w:szCs w:val="21"/>
          <w:lang w:val="en-GB" w:eastAsia="en-GB"/>
        </w:rPr>
        <w:t xml:space="preserve"> zaštitu od izravnog prodiranja sunčevih zraka u spavaonicama i prostorijama u kojima se zadržavaju korisnici i radnici, a u spavaonicama treba osigurati mogućnost zamračenja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u</w:t>
      </w:r>
      <w:proofErr w:type="gramEnd"/>
      <w:r w:rsidRPr="009E3DF7">
        <w:rPr>
          <w:rFonts w:ascii="Arial" w:eastAsia="Times New Roman" w:hAnsi="Arial" w:cs="Arial"/>
          <w:color w:val="414145"/>
          <w:sz w:val="21"/>
          <w:szCs w:val="21"/>
          <w:lang w:val="en-GB" w:eastAsia="en-GB"/>
        </w:rPr>
        <w:t xml:space="preserve"> prostorijama u kojima se zadržavaju korisnici i radnici u pravilu se osigurava prirodno prozračivanje, iznimno u prostorijama s nedovoljnim prirodnim prozračivanjem potrebno je osigurati mehaničku ventilaciju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u</w:t>
      </w:r>
      <w:proofErr w:type="gramEnd"/>
      <w:r w:rsidRPr="009E3DF7">
        <w:rPr>
          <w:rFonts w:ascii="Arial" w:eastAsia="Times New Roman" w:hAnsi="Arial" w:cs="Arial"/>
          <w:color w:val="414145"/>
          <w:sz w:val="21"/>
          <w:szCs w:val="21"/>
          <w:lang w:val="en-GB" w:eastAsia="en-GB"/>
        </w:rPr>
        <w:t xml:space="preserve"> spavaonicama koje ne smiju biti prolazne i prostorijama u kojima se zadržavaju korisnici i radnici temperatura prostora mora biti 20°C – 28°C</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visina</w:t>
      </w:r>
      <w:proofErr w:type="gramEnd"/>
      <w:r w:rsidRPr="009E3DF7">
        <w:rPr>
          <w:rFonts w:ascii="Arial" w:eastAsia="Times New Roman" w:hAnsi="Arial" w:cs="Arial"/>
          <w:color w:val="414145"/>
          <w:sz w:val="21"/>
          <w:szCs w:val="21"/>
          <w:lang w:val="en-GB" w:eastAsia="en-GB"/>
        </w:rPr>
        <w:t xml:space="preserve"> prostorija mora iznositi najmanje 240 cm, iznimno, može se koristiti i prostor niži od 240 cm, ako je funkcionalan i ispunjava ostale uvjete propisane ovim Pravilnikom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mora</w:t>
      </w:r>
      <w:proofErr w:type="gramEnd"/>
      <w:r w:rsidRPr="009E3DF7">
        <w:rPr>
          <w:rFonts w:ascii="Arial" w:eastAsia="Times New Roman" w:hAnsi="Arial" w:cs="Arial"/>
          <w:color w:val="414145"/>
          <w:sz w:val="21"/>
          <w:szCs w:val="21"/>
          <w:lang w:val="en-GB" w:eastAsia="en-GB"/>
        </w:rPr>
        <w:t xml:space="preserve"> imati instalaciju za dovod vode i odvodnju otpadnih voda, električnu instalaciju, pristup fiksnoj ili mobilnoj telefonskoj mreži i internetu za sve vrste socijalnih usluga, a za uslugu smještaja dodatno i gromobransku instalaciju i sustav za dojavu požara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mora</w:t>
      </w:r>
      <w:proofErr w:type="gramEnd"/>
      <w:r w:rsidRPr="009E3DF7">
        <w:rPr>
          <w:rFonts w:ascii="Arial" w:eastAsia="Times New Roman" w:hAnsi="Arial" w:cs="Arial"/>
          <w:color w:val="414145"/>
          <w:sz w:val="21"/>
          <w:szCs w:val="21"/>
          <w:lang w:val="en-GB" w:eastAsia="en-GB"/>
        </w:rPr>
        <w:t xml:space="preserve"> imati važeće isprave o pregledu, ispitivanju i provjeri ispravnosti električnih instalacija te ako je primjenjivo ovisno o opremljenosti prostora: gromobranske instalacije, sustava za dojavu požara, sustava za grijanje i pripremu tople vode, zdravstvene ispravnosti vode koja se ne isporučuje iz javne vodoopskrbe, vodonepropusnosti sabirne jame ako objekt nije spojen na gradsku kanalizaciju, dimnjaka te nepropusnosti plinskih instalacija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u</w:t>
      </w:r>
      <w:proofErr w:type="gramEnd"/>
      <w:r w:rsidRPr="009E3DF7">
        <w:rPr>
          <w:rFonts w:ascii="Arial" w:eastAsia="Times New Roman" w:hAnsi="Arial" w:cs="Arial"/>
          <w:color w:val="414145"/>
          <w:sz w:val="21"/>
          <w:szCs w:val="21"/>
          <w:lang w:val="en-GB" w:eastAsia="en-GB"/>
        </w:rPr>
        <w:t xml:space="preserve"> prostorijama koje služe za održavanje osobne higijene i fizioloških potreba korisnika i radnika, pripremu obroka, pranje rublja i čišćenje mora se omogućiti korištenje tekuće tople i hladne vode s odvodnjom.«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 Okoliš i vanjski izgled zgrade moraju biti uređeni i osvijetljeni.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Zgrada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dio zgrade u kojoj se pružaju usluge mora biti u vlasništvu, suvlasništvu, najmu odnosno zakupu pružatelja usluge.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(5) Zaštita </w:t>
      </w:r>
      <w:proofErr w:type="gramStart"/>
      <w:r w:rsidRPr="009E3DF7">
        <w:rPr>
          <w:rFonts w:ascii="Arial" w:eastAsia="Times New Roman" w:hAnsi="Arial" w:cs="Arial"/>
          <w:color w:val="414145"/>
          <w:sz w:val="21"/>
          <w:szCs w:val="21"/>
          <w:lang w:val="en-GB" w:eastAsia="en-GB"/>
        </w:rPr>
        <w:t>od</w:t>
      </w:r>
      <w:proofErr w:type="gramEnd"/>
      <w:r w:rsidRPr="009E3DF7">
        <w:rPr>
          <w:rFonts w:ascii="Arial" w:eastAsia="Times New Roman" w:hAnsi="Arial" w:cs="Arial"/>
          <w:color w:val="414145"/>
          <w:sz w:val="21"/>
          <w:szCs w:val="21"/>
          <w:lang w:val="en-GB" w:eastAsia="en-GB"/>
        </w:rPr>
        <w:t xml:space="preserve"> požara provodi se sukladno posebnim propisima.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7.</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Na zgradu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dio zgrade u kojoj se pružaju socijalne usluge osobama smanjene pokretljivosti, pružatelj usluga dužan je korisnicima osigurati nesmetan pristup, kretanje, boravak i rad na jednakoj razini kao i ostalim osobama sukladno posebnom propisu.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Iznimno, ako pružatelj usluga pruža socijalne usluge za najviše 20 osoba smanjene pokretljivosti, može osigurati kao element pristupačnosti uporabu pomagala za svladavanje visinskih razlika.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lastRenderedPageBreak/>
        <w:t>Članak 8.</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Zgrada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dio zgrade u kojoj se pružaju usluge mora ispunjavati minimalne zahtjeve zaštite na radu za mjesta rada prema posebnim propisima za prostore u kojima se stalno ili povremeno obavlja rad, povremeno zadržavaju osobe na radu i u koje dolaze druge osobe po bilo kojem osnovu rada ili korištenja usluga.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9.</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Lokacija zgrade u kojoj se pružaju usluge treba biti u naselju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njegovoj blizini da omogućava korištenje usluga odgoja i obrazovanja, zdravstva i drugih djelatnosti, u skladu s potrebama korisnika i prometnu vezu s naseljem.</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10.</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Zgrada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dio zgrade u kojoj se pružaju usluge ovisno o vrsti usluge i korisničkoj skupini mora imati potreban broj funkcionalno raspoređenih prostorija namijenjenih korisnicima, te radnih i pomoćnih prostorija namijenjenih radnicima.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Sve prostorije namijenjene korisnicima i radnicima moraju biti čiste i uredne.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Ako zgrada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dio zgrade u kojoj se pružaju usluge ima balkon ili terasu, oni moraju biti ograđeni ogradom sukladno propisima iz područja graditeljstva.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(4) Stubište mora imati ogradu i rukohvate cijelom dužinom.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(5) Podovi u prostorijama u kojima se pružaju usluge ne smiju biti klizavi,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podovi i zidovi u zahodu i kupaonici moraju biti od materijala koji ne propušta vodu, lako se čisti i održava.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(6) Za pripremu i vođenje evidencije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čuvanje dokumentacije i arhive u pravilu se osigurava zasebna prostorija, a iznimno se može koristiti i drugi primjereni prostor.</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11.</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U prostoru pružatelja usluga mogu se pružati usluge u jednoj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više zgrada koje udovoljavaju uvjetima propisanim ovim Pravilnikom.</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12.</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Na zgradi u kojoj se obavlja djelatnost potrebno je danom početka rada istaknuti ploču koja sadrži naziv pružatelja usluge, osim zgrade namijenjene organiziranom stanovanju, skloništu za žrtve nasilja u obitelji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žrtve trgovanja ljudima.</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3.1.2. Zajednička mjerila prostora pružatelja usluga koji usluge pružaju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drugim mjestima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13.</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Prostor u kojem se pruža usluga pomoći pri uključivanju u programe odgoja i obrazovanja,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usluga boravka koja se provodi u odgojno-obrazovnoj ustanovi osigurava odgojno-obrazovna ustanova.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Prostor u kojem se pruža usluga pomoći u kući, usluga psihosocijalne podrške i usluga rane razvojne podrške ako se pruža u obitelji korisnika, osigurava korisnik.</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Za pružanje usluga iz stavaka 1.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pružatelj usluga u svrhu organizacije rada za stručne ili druge radnike mora osigurati prostoriju za pripremu i vođenje evidencije, čuvanje dokumentacije i arhive te sredstava za rad, s time da prostoriju istovremeno može koristiti jedan ili više radnika.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Radnicima iz stavka 3.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potrebno je omogućiti uporabu zahoda.</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3.1.3. Zajednička mjerila prostora za pružanje usluge organiziranog stanovanja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14.</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Usluga organiziranog stanovanja može se pružati u stambenim jedinicama koje mogu biti: obiteljska kuća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stan u obiteljskoj kući ili zgradi u lokalnoj zajednici namijenjenoj stanovanju.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Odredbe iz članka 6.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2., 3.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4. </w:t>
      </w:r>
      <w:proofErr w:type="gramStart"/>
      <w:r w:rsidRPr="009E3DF7">
        <w:rPr>
          <w:rFonts w:ascii="Arial" w:eastAsia="Times New Roman" w:hAnsi="Arial" w:cs="Arial"/>
          <w:color w:val="414145"/>
          <w:sz w:val="21"/>
          <w:szCs w:val="21"/>
          <w:lang w:val="en-GB" w:eastAsia="en-GB"/>
        </w:rPr>
        <w:t>primjenjuju</w:t>
      </w:r>
      <w:proofErr w:type="gramEnd"/>
      <w:r w:rsidRPr="009E3DF7">
        <w:rPr>
          <w:rFonts w:ascii="Arial" w:eastAsia="Times New Roman" w:hAnsi="Arial" w:cs="Arial"/>
          <w:color w:val="414145"/>
          <w:sz w:val="21"/>
          <w:szCs w:val="21"/>
          <w:lang w:val="en-GB" w:eastAsia="en-GB"/>
        </w:rPr>
        <w:t xml:space="preserve"> se i na pružanje usluga organiziranog stanovanja.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 Svaka zgrada u kojoj se nalazi stambena jedinica mora imati plan evakuacije.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lastRenderedPageBreak/>
        <w:t>Članak 15.</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Stambene jedinice iz članka 14.</w:t>
      </w:r>
      <w:proofErr w:type="gramEnd"/>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 za pružanje usluga organiziranog stanovanja moraju udovoljavati sljedećim uvjetima: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lokacija</w:t>
      </w:r>
      <w:proofErr w:type="gramEnd"/>
      <w:r w:rsidRPr="009E3DF7">
        <w:rPr>
          <w:rFonts w:ascii="Arial" w:eastAsia="Times New Roman" w:hAnsi="Arial" w:cs="Arial"/>
          <w:color w:val="414145"/>
          <w:sz w:val="21"/>
          <w:szCs w:val="21"/>
          <w:lang w:val="en-GB" w:eastAsia="en-GB"/>
        </w:rPr>
        <w:t xml:space="preserve"> stambene jedinice treba biti u naselju ili njegovoj blizini, radi mogućnosti korištenja usluga odgoja i obrazovanja, zdravstva i drugih djelatnosti, u skladu s dobi i potrebama korisnika, te mora biti prometno povezana s naseljem i imati prilaz prijevoznim sredstvima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stambena</w:t>
      </w:r>
      <w:proofErr w:type="gramEnd"/>
      <w:r w:rsidRPr="009E3DF7">
        <w:rPr>
          <w:rFonts w:ascii="Arial" w:eastAsia="Times New Roman" w:hAnsi="Arial" w:cs="Arial"/>
          <w:color w:val="414145"/>
          <w:sz w:val="21"/>
          <w:szCs w:val="21"/>
          <w:lang w:val="en-GB" w:eastAsia="en-GB"/>
        </w:rPr>
        <w:t xml:space="preserve"> jedinica mora imati priključak na električnu mrežu, provedene instalacije unutar objekta, priključak i instalacije za dovod pitke vode i odvod otpadnih voda, pristup fiksnoj ili mobilnoj telefonskoj mreži i internetu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stambena</w:t>
      </w:r>
      <w:proofErr w:type="gramEnd"/>
      <w:r w:rsidRPr="009E3DF7">
        <w:rPr>
          <w:rFonts w:ascii="Arial" w:eastAsia="Times New Roman" w:hAnsi="Arial" w:cs="Arial"/>
          <w:color w:val="414145"/>
          <w:sz w:val="21"/>
          <w:szCs w:val="21"/>
          <w:lang w:val="en-GB" w:eastAsia="en-GB"/>
        </w:rPr>
        <w:t xml:space="preserve"> jedinica u kojoj se pružaju usluge za korisnike smanjene pokretljivosti i korisnike koji koriste pomagala za pokretljivost mora osiguravati tim korisnicima nesmetan pristup, kretanje i boravak u prostoru kao i pokretnim korisnicima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stambena</w:t>
      </w:r>
      <w:proofErr w:type="gramEnd"/>
      <w:r w:rsidRPr="009E3DF7">
        <w:rPr>
          <w:rFonts w:ascii="Arial" w:eastAsia="Times New Roman" w:hAnsi="Arial" w:cs="Arial"/>
          <w:color w:val="414145"/>
          <w:sz w:val="21"/>
          <w:szCs w:val="21"/>
          <w:lang w:val="en-GB" w:eastAsia="en-GB"/>
        </w:rPr>
        <w:t xml:space="preserve"> jedinica mora imati potreban broj funkcionalno raspoređenih prostorija namijenjenih korisnicima kao što su: spavaonice, prostor za dnevni odmor koji može biti povezan s prostorijom za pripremu i serviranje hrane te pranje posuđa, kupaonica i zahod, te prostor za održavanje čistoće rublja, a u iznimnim slučajevima ovisno o stupnju podrške potrebno je osigurati prostoriju za potrebe radnika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stambena</w:t>
      </w:r>
      <w:proofErr w:type="gramEnd"/>
      <w:r w:rsidRPr="009E3DF7">
        <w:rPr>
          <w:rFonts w:ascii="Arial" w:eastAsia="Times New Roman" w:hAnsi="Arial" w:cs="Arial"/>
          <w:color w:val="414145"/>
          <w:sz w:val="21"/>
          <w:szCs w:val="21"/>
          <w:lang w:val="en-GB" w:eastAsia="en-GB"/>
        </w:rPr>
        <w:t xml:space="preserve"> jedinica mora imati odgovarajući prostor za skladištenje prehrambenih proizvoda odvojen od prostora namijenjenog za skladištenje sredstava za čišćenje i osobnu higijenu koji mogu biti u sklopu kuhinje, odnosno sanitarnog čvora ili druge odgovarajuće prostorije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mora</w:t>
      </w:r>
      <w:proofErr w:type="gramEnd"/>
      <w:r w:rsidRPr="009E3DF7">
        <w:rPr>
          <w:rFonts w:ascii="Arial" w:eastAsia="Times New Roman" w:hAnsi="Arial" w:cs="Arial"/>
          <w:color w:val="414145"/>
          <w:sz w:val="21"/>
          <w:szCs w:val="21"/>
          <w:lang w:val="en-GB" w:eastAsia="en-GB"/>
        </w:rPr>
        <w:t xml:space="preserve"> imati jedan zahod na najviše 6 korisnika i jednu kupaonicu na najviše 8 korisnika, a zahod može biti u sklopu kupaonice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prostor</w:t>
      </w:r>
      <w:proofErr w:type="gramEnd"/>
      <w:r w:rsidRPr="009E3DF7">
        <w:rPr>
          <w:rFonts w:ascii="Arial" w:eastAsia="Times New Roman" w:hAnsi="Arial" w:cs="Arial"/>
          <w:color w:val="414145"/>
          <w:sz w:val="21"/>
          <w:szCs w:val="21"/>
          <w:lang w:val="en-GB" w:eastAsia="en-GB"/>
        </w:rPr>
        <w:t xml:space="preserve"> za održavanje čistoće rublja može biti organiziran u sklopu kupaonice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spavaonice</w:t>
      </w:r>
      <w:proofErr w:type="gramEnd"/>
      <w:r w:rsidRPr="009E3DF7">
        <w:rPr>
          <w:rFonts w:ascii="Arial" w:eastAsia="Times New Roman" w:hAnsi="Arial" w:cs="Arial"/>
          <w:color w:val="414145"/>
          <w:sz w:val="21"/>
          <w:szCs w:val="21"/>
          <w:lang w:val="en-GB" w:eastAsia="en-GB"/>
        </w:rPr>
        <w:t xml:space="preserve"> mogu biti najviše trokrevetne, osim za djecu i mlađe punoljetne osobe s problemima u ponašanju koje mogu imati najviše 2 ležaja, te ne smiju biti prolazne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prostorije</w:t>
      </w:r>
      <w:proofErr w:type="gramEnd"/>
      <w:r w:rsidRPr="009E3DF7">
        <w:rPr>
          <w:rFonts w:ascii="Arial" w:eastAsia="Times New Roman" w:hAnsi="Arial" w:cs="Arial"/>
          <w:color w:val="414145"/>
          <w:sz w:val="21"/>
          <w:szCs w:val="21"/>
          <w:lang w:val="en-GB" w:eastAsia="en-GB"/>
        </w:rPr>
        <w:t xml:space="preserve"> u kojima borave korisnici moraju imati dnevno svjetlo i mogućnost prirodnog provjetravanja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u</w:t>
      </w:r>
      <w:proofErr w:type="gramEnd"/>
      <w:r w:rsidRPr="009E3DF7">
        <w:rPr>
          <w:rFonts w:ascii="Arial" w:eastAsia="Times New Roman" w:hAnsi="Arial" w:cs="Arial"/>
          <w:color w:val="414145"/>
          <w:sz w:val="21"/>
          <w:szCs w:val="21"/>
          <w:lang w:val="en-GB" w:eastAsia="en-GB"/>
        </w:rPr>
        <w:t xml:space="preserve"> spavaonicama i prostorijama u kojima se zadržavaju korisnici i radnici temperatura prostora mora biti primjereno kontrolirana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stubište</w:t>
      </w:r>
      <w:proofErr w:type="gramEnd"/>
      <w:r w:rsidRPr="009E3DF7">
        <w:rPr>
          <w:rFonts w:ascii="Arial" w:eastAsia="Times New Roman" w:hAnsi="Arial" w:cs="Arial"/>
          <w:color w:val="414145"/>
          <w:sz w:val="21"/>
          <w:szCs w:val="21"/>
          <w:lang w:val="en-GB" w:eastAsia="en-GB"/>
        </w:rPr>
        <w:t xml:space="preserve"> unutar stambenog prostora mora imati ogradu i rukohvate cijelom dužinom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ako</w:t>
      </w:r>
      <w:proofErr w:type="gramEnd"/>
      <w:r w:rsidRPr="009E3DF7">
        <w:rPr>
          <w:rFonts w:ascii="Arial" w:eastAsia="Times New Roman" w:hAnsi="Arial" w:cs="Arial"/>
          <w:color w:val="414145"/>
          <w:sz w:val="21"/>
          <w:szCs w:val="21"/>
          <w:lang w:val="en-GB" w:eastAsia="en-GB"/>
        </w:rPr>
        <w:t xml:space="preserve"> objekt ima balkon i terasu, balkon i terasa moraju biti ograđeni ogradom sukladno propisima iz područja graditeljstva.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16.</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Stambeni prostor u kojem se pružaju usluge mora biti u vlasništvu, suvlasništvu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najmu pružatelja usluga.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Za pružanje usluga organiziranog stanovanja u obiteljskoj kući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stanu u obiteljskoj kući ili zgradi u lokalnoj zajednici ugovor o najmu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mora biti sklopljen u trajanju od najmanje 2 godine.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3.2. ZAJEDNIČKA MJERILA OPREME</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3.2.1. Zajednička mjerila opreme za pružanje usluga u prostoru pružatelja usluga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17.</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Za usluge koje se pružaju u prostoru pružatelja usluga, pružatelj usluga mora ispunjavati sljedeće uvjete: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oprema</w:t>
      </w:r>
      <w:proofErr w:type="gramEnd"/>
      <w:r w:rsidRPr="009E3DF7">
        <w:rPr>
          <w:rFonts w:ascii="Arial" w:eastAsia="Times New Roman" w:hAnsi="Arial" w:cs="Arial"/>
          <w:color w:val="414145"/>
          <w:sz w:val="21"/>
          <w:szCs w:val="21"/>
          <w:lang w:val="en-GB" w:eastAsia="en-GB"/>
        </w:rPr>
        <w:t xml:space="preserve"> i namještaj moraju odgovarati namjeni pojedine prostorije te biti primjereni dobi i vrsti oštećenja korisnika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vodovodne</w:t>
      </w:r>
      <w:proofErr w:type="gramEnd"/>
      <w:r w:rsidRPr="009E3DF7">
        <w:rPr>
          <w:rFonts w:ascii="Arial" w:eastAsia="Times New Roman" w:hAnsi="Arial" w:cs="Arial"/>
          <w:color w:val="414145"/>
          <w:sz w:val="21"/>
          <w:szCs w:val="21"/>
          <w:lang w:val="en-GB" w:eastAsia="en-GB"/>
        </w:rPr>
        <w:t xml:space="preserve"> instalacije koje služe za pranje moraju biti opremljene slavinom za toplu i hladnu vodu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 xml:space="preserve">– </w:t>
      </w:r>
      <w:proofErr w:type="gramStart"/>
      <w:r w:rsidRPr="009E3DF7">
        <w:rPr>
          <w:rFonts w:ascii="Arial" w:eastAsia="Times New Roman" w:hAnsi="Arial" w:cs="Arial"/>
          <w:color w:val="414145"/>
          <w:sz w:val="21"/>
          <w:szCs w:val="21"/>
          <w:lang w:val="en-GB" w:eastAsia="en-GB"/>
        </w:rPr>
        <w:t>osigurati</w:t>
      </w:r>
      <w:proofErr w:type="gramEnd"/>
      <w:r w:rsidRPr="009E3DF7">
        <w:rPr>
          <w:rFonts w:ascii="Arial" w:eastAsia="Times New Roman" w:hAnsi="Arial" w:cs="Arial"/>
          <w:color w:val="414145"/>
          <w:sz w:val="21"/>
          <w:szCs w:val="21"/>
          <w:lang w:val="en-GB" w:eastAsia="en-GB"/>
        </w:rPr>
        <w:t xml:space="preserve"> odgovarajući broj stolaca, stolova i polica ili ormara za pripremu i vođenje evidencije te čuvanje dokumentacije i arhive.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18.</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Pružatelj usluga boravka koji korisniku u okviru usluge osigurava prijevoz, mora osigurati najmanje jedno vozilo za tu namjenu ako prijevoz nije povjeren ovlaštenim pravnim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fizičkim osobama.</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3.2.2. Zajednička mjerila opreme pružatelja usluga koji usluge pružaju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drugim mjestima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19.</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Opremu u prostoru u kojem se pruža usluga pomoći pri uključivanju u programe odgoja i obrazovanja,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usluga boravka u školi osigurava ustanova odgoja i obrazovanja.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Opremu u prostoru u kojem se pruža usluga pomoći u kući, usluga psihosocijalne podrške,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usluga rane razvojne podrške ako se pruža u obitelji korisnika, u pravilu osigurava pružatelj usluga, a može ju osigurati i korisnik.</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3.2.3. Zajednička mjerila opreme za pružanje usluge organiziranog stanovanja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20.</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Pružatelj usluge organiziranog stanovanja obvezan je osigurati sljedeće uvjete: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oprema</w:t>
      </w:r>
      <w:proofErr w:type="gramEnd"/>
      <w:r w:rsidRPr="009E3DF7">
        <w:rPr>
          <w:rFonts w:ascii="Arial" w:eastAsia="Times New Roman" w:hAnsi="Arial" w:cs="Arial"/>
          <w:color w:val="414145"/>
          <w:sz w:val="21"/>
          <w:szCs w:val="21"/>
          <w:lang w:val="en-GB" w:eastAsia="en-GB"/>
        </w:rPr>
        <w:t xml:space="preserve"> stambenog prostora treba biti primjerena potrebama korisničke skupine i odgovarati namjeni pojedine prostorije te tehničkim, higijenskim i estetskim standardima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u</w:t>
      </w:r>
      <w:proofErr w:type="gramEnd"/>
      <w:r w:rsidRPr="009E3DF7">
        <w:rPr>
          <w:rFonts w:ascii="Arial" w:eastAsia="Times New Roman" w:hAnsi="Arial" w:cs="Arial"/>
          <w:color w:val="414145"/>
          <w:sz w:val="21"/>
          <w:szCs w:val="21"/>
          <w:lang w:val="en-GB" w:eastAsia="en-GB"/>
        </w:rPr>
        <w:t xml:space="preserve"> stambenom prostoru u kojem se pruža usluga organiziranog stanovanja mora se osigurati potrebna oprema za vođenje i odlaganje evidencije i dokumentacije za radnike koji izvode aktivnosti s korisnicima, te ormar koji se može zaključati za pohranjivanje lijekova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u</w:t>
      </w:r>
      <w:proofErr w:type="gramEnd"/>
      <w:r w:rsidRPr="009E3DF7">
        <w:rPr>
          <w:rFonts w:ascii="Arial" w:eastAsia="Times New Roman" w:hAnsi="Arial" w:cs="Arial"/>
          <w:color w:val="414145"/>
          <w:sz w:val="21"/>
          <w:szCs w:val="21"/>
          <w:lang w:val="en-GB" w:eastAsia="en-GB"/>
        </w:rPr>
        <w:t xml:space="preserve"> spavaonicu se ne mogu smještavati korisnici različitog spola, osim uz suglasnost korisnika odnosno njegovog zakonskog zastupnika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spavaonice</w:t>
      </w:r>
      <w:proofErr w:type="gramEnd"/>
      <w:r w:rsidRPr="009E3DF7">
        <w:rPr>
          <w:rFonts w:ascii="Arial" w:eastAsia="Times New Roman" w:hAnsi="Arial" w:cs="Arial"/>
          <w:color w:val="414145"/>
          <w:sz w:val="21"/>
          <w:szCs w:val="21"/>
          <w:lang w:val="en-GB" w:eastAsia="en-GB"/>
        </w:rPr>
        <w:t xml:space="preserve"> ne smiju biti prolazne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u</w:t>
      </w:r>
      <w:proofErr w:type="gramEnd"/>
      <w:r w:rsidRPr="009E3DF7">
        <w:rPr>
          <w:rFonts w:ascii="Arial" w:eastAsia="Times New Roman" w:hAnsi="Arial" w:cs="Arial"/>
          <w:color w:val="414145"/>
          <w:sz w:val="21"/>
          <w:szCs w:val="21"/>
          <w:lang w:val="en-GB" w:eastAsia="en-GB"/>
        </w:rPr>
        <w:t xml:space="preserve"> stambenom prostoru potrebno je osigurati odgovarajući broj vatrogasnih aparata sukladno posebnom propisu.</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3.3. ZAJEDNIČKA MJERILA RADNIKA</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3.3.1. Stručni i drugi radnici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Stručni radnici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21.</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Socijalne usluge u sustavu socijalne skrbi pružaju stručni radnici s odgovarajućom kvalifikacijom i položenim stručnim ispitom, ovisno o djelatnosti ustanova socijalne skrbi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drugog pružatelja socijalnih usluga.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Stručni radnici iz članka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 su: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socijalni radnik – završen preddiplomski i diplomski sveučilišni studij socijalnog rada ili preddiplomski sveučilišni studij socijalnog rada i diplomski sveučilišni studij socijalne politike ili integrirani preddiplomski i diplomski sveučilišni studij socijalnog rada u Republici Hrvatskoj ili mu je priznata inozemna stručna kvalifikacija za obavljanje regulirane profesije – socijalni radnik u skladu s propisima kojima se regulira djelatnosti socijalnog rada i odobrenje za rad nadležne komore.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w:t>
      </w:r>
      <w:proofErr w:type="gramStart"/>
      <w:r w:rsidRPr="009E3DF7">
        <w:rPr>
          <w:rFonts w:ascii="Arial" w:eastAsia="Times New Roman" w:hAnsi="Arial" w:cs="Arial"/>
          <w:color w:val="414145"/>
          <w:sz w:val="21"/>
          <w:szCs w:val="21"/>
          <w:lang w:val="en-GB" w:eastAsia="en-GB"/>
        </w:rPr>
        <w:t>pravnik</w:t>
      </w:r>
      <w:proofErr w:type="gramEnd"/>
      <w:r w:rsidRPr="009E3DF7">
        <w:rPr>
          <w:rFonts w:ascii="Arial" w:eastAsia="Times New Roman" w:hAnsi="Arial" w:cs="Arial"/>
          <w:color w:val="414145"/>
          <w:sz w:val="21"/>
          <w:szCs w:val="21"/>
          <w:lang w:val="en-GB" w:eastAsia="en-GB"/>
        </w:rPr>
        <w:t xml:space="preserve"> – završen integrirani preddiplomski i diplomski sveučilišni studij prava.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w:t>
      </w:r>
      <w:proofErr w:type="gramStart"/>
      <w:r w:rsidRPr="009E3DF7">
        <w:rPr>
          <w:rFonts w:ascii="Arial" w:eastAsia="Times New Roman" w:hAnsi="Arial" w:cs="Arial"/>
          <w:color w:val="414145"/>
          <w:sz w:val="21"/>
          <w:szCs w:val="21"/>
          <w:lang w:val="en-GB" w:eastAsia="en-GB"/>
        </w:rPr>
        <w:t>psiholog</w:t>
      </w:r>
      <w:proofErr w:type="gramEnd"/>
      <w:r w:rsidRPr="009E3DF7">
        <w:rPr>
          <w:rFonts w:ascii="Arial" w:eastAsia="Times New Roman" w:hAnsi="Arial" w:cs="Arial"/>
          <w:color w:val="414145"/>
          <w:sz w:val="21"/>
          <w:szCs w:val="21"/>
          <w:lang w:val="en-GB" w:eastAsia="en-GB"/>
        </w:rPr>
        <w:t xml:space="preserve"> – završen preddiplomski i diplomski sveučilišni studij psihologije ili integrirani preddiplomski i diplomski sveučilišni studij psihologije u Republici Hrvatskoj ili ima priznatu inozemnu stručnu kvalifikaciju za obavljanje regulirane profesije – psiholog u skladu s propisima kojima se regulira psihološka djelatnost i odobrenje za rad nadležne komore.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w:t>
      </w:r>
      <w:proofErr w:type="gramStart"/>
      <w:r w:rsidRPr="009E3DF7">
        <w:rPr>
          <w:rFonts w:ascii="Arial" w:eastAsia="Times New Roman" w:hAnsi="Arial" w:cs="Arial"/>
          <w:color w:val="414145"/>
          <w:sz w:val="21"/>
          <w:szCs w:val="21"/>
          <w:lang w:val="en-GB" w:eastAsia="en-GB"/>
        </w:rPr>
        <w:t>socijalni</w:t>
      </w:r>
      <w:proofErr w:type="gramEnd"/>
      <w:r w:rsidRPr="009E3DF7">
        <w:rPr>
          <w:rFonts w:ascii="Arial" w:eastAsia="Times New Roman" w:hAnsi="Arial" w:cs="Arial"/>
          <w:color w:val="414145"/>
          <w:sz w:val="21"/>
          <w:szCs w:val="21"/>
          <w:lang w:val="en-GB" w:eastAsia="en-GB"/>
        </w:rPr>
        <w:t xml:space="preserve"> pedagog – završen preddiplomski i diplomski sveučilišni studij socijalne pedagogije ili integrirani preddiplomski i diplomski sveučilišni studij socijalne pedagogije u Republici Hrvatskoj </w:t>
      </w:r>
      <w:r w:rsidRPr="009E3DF7">
        <w:rPr>
          <w:rFonts w:ascii="Arial" w:eastAsia="Times New Roman" w:hAnsi="Arial" w:cs="Arial"/>
          <w:color w:val="414145"/>
          <w:sz w:val="21"/>
          <w:szCs w:val="21"/>
          <w:lang w:val="en-GB" w:eastAsia="en-GB"/>
        </w:rPr>
        <w:lastRenderedPageBreak/>
        <w:t>ili mu je priznata inozemna stručna kvalifikacija za obavljanje regulirane profesije – socijalni pedagog u skladu s propisima kojima se regulira socijalnopedagoška djelatnost i odobrenje za rad nadležne komore.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5. </w:t>
      </w:r>
      <w:proofErr w:type="gramStart"/>
      <w:r w:rsidRPr="009E3DF7">
        <w:rPr>
          <w:rFonts w:ascii="Arial" w:eastAsia="Times New Roman" w:hAnsi="Arial" w:cs="Arial"/>
          <w:color w:val="414145"/>
          <w:sz w:val="21"/>
          <w:szCs w:val="21"/>
          <w:lang w:val="en-GB" w:eastAsia="en-GB"/>
        </w:rPr>
        <w:t>edukacijski</w:t>
      </w:r>
      <w:proofErr w:type="gramEnd"/>
      <w:r w:rsidRPr="009E3DF7">
        <w:rPr>
          <w:rFonts w:ascii="Arial" w:eastAsia="Times New Roman" w:hAnsi="Arial" w:cs="Arial"/>
          <w:color w:val="414145"/>
          <w:sz w:val="21"/>
          <w:szCs w:val="21"/>
          <w:lang w:val="en-GB" w:eastAsia="en-GB"/>
        </w:rPr>
        <w:t xml:space="preserve"> rehabilitator – završen preddiplomski i diplomski sveučilišni studij edukacijske rehabilitacije ili integrirani preddiplomski i diplomski sveučilišni studij edukacijske rehabilitacije u Republici Hrvatskoj ili mu je priznata inozemna stručna kvalifikacija za obavljanje regulirane profesije – edukacijski rehabilitator u skladu s propisima kojima se regulira edukacijsko-rehabilitacijska djelatnost i odobrenje za rad nadležne komore.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6. </w:t>
      </w:r>
      <w:proofErr w:type="gramStart"/>
      <w:r w:rsidRPr="009E3DF7">
        <w:rPr>
          <w:rFonts w:ascii="Arial" w:eastAsia="Times New Roman" w:hAnsi="Arial" w:cs="Arial"/>
          <w:color w:val="414145"/>
          <w:sz w:val="21"/>
          <w:szCs w:val="21"/>
          <w:lang w:val="en-GB" w:eastAsia="en-GB"/>
        </w:rPr>
        <w:t>logoped</w:t>
      </w:r>
      <w:proofErr w:type="gramEnd"/>
      <w:r w:rsidRPr="009E3DF7">
        <w:rPr>
          <w:rFonts w:ascii="Arial" w:eastAsia="Times New Roman" w:hAnsi="Arial" w:cs="Arial"/>
          <w:color w:val="414145"/>
          <w:sz w:val="21"/>
          <w:szCs w:val="21"/>
          <w:lang w:val="en-GB" w:eastAsia="en-GB"/>
        </w:rPr>
        <w:t xml:space="preserve"> – završen preddiplomski i diplomski sveučilišni studij logopedije ili integrirani preddiplomski i diplomski sveučilišni studij logopedije u Republici Hrvatskoj ili mu je priznata inozemna obrazovna kvalifikacija u skladu s propisima kojima se uređuju način i postupci vrednovanja inozemnih obrazovnih kvalifikacija.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7. odgojitelj – završen specijalistički diplomski stručni studij ili preddiplomski i/ili diplomski stručni studij ili preddiplomski i/ili diplomski sveučilišni studij odnosno integrirani preddiplomski i diplomski sveučilišni studij socijalnog rada, socijalne politike, psihologije, socijalne pedagogije, edukacijske rehabilitacije, logopedije, sociologije, filozofije, kineziologije, pedagogije, politologije, fonetike, teologije, ranog i predškolskog odgoja i obrazovanja, radne terapije ili završen studij odgovarajuće vrste za rad na radnom mjestu učitelja ili nastavnika u Republici Hrvatskoj ili mu je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za</w:t>
      </w:r>
      <w:proofErr w:type="gramEnd"/>
      <w:r w:rsidRPr="009E3DF7">
        <w:rPr>
          <w:rFonts w:ascii="Arial" w:eastAsia="Times New Roman" w:hAnsi="Arial" w:cs="Arial"/>
          <w:color w:val="414145"/>
          <w:sz w:val="21"/>
          <w:szCs w:val="21"/>
          <w:lang w:val="en-GB" w:eastAsia="en-GB"/>
        </w:rPr>
        <w:t xml:space="preserve"> regulirane profesije – priznata inozemna stručna kvalifikacija za obavljanje regulirane profesije u skladu s propisima kojima se regulira djelatnost i odobrenje za rad nadležne komore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za</w:t>
      </w:r>
      <w:proofErr w:type="gramEnd"/>
      <w:r w:rsidRPr="009E3DF7">
        <w:rPr>
          <w:rFonts w:ascii="Arial" w:eastAsia="Times New Roman" w:hAnsi="Arial" w:cs="Arial"/>
          <w:color w:val="414145"/>
          <w:sz w:val="21"/>
          <w:szCs w:val="21"/>
          <w:lang w:val="en-GB" w:eastAsia="en-GB"/>
        </w:rPr>
        <w:t xml:space="preserve"> neregulirane profesije – priznata inozemna obrazovna kvalifikacija u skladu s propisima kojima se uređuju način i postupci vrednovanja inozemnih obrazovnih kvalifikacija.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8. </w:t>
      </w:r>
      <w:proofErr w:type="gramStart"/>
      <w:r w:rsidRPr="009E3DF7">
        <w:rPr>
          <w:rFonts w:ascii="Arial" w:eastAsia="Times New Roman" w:hAnsi="Arial" w:cs="Arial"/>
          <w:color w:val="414145"/>
          <w:sz w:val="21"/>
          <w:szCs w:val="21"/>
          <w:lang w:val="en-GB" w:eastAsia="en-GB"/>
        </w:rPr>
        <w:t>kineziterapeut</w:t>
      </w:r>
      <w:proofErr w:type="gramEnd"/>
      <w:r w:rsidRPr="009E3DF7">
        <w:rPr>
          <w:rFonts w:ascii="Arial" w:eastAsia="Times New Roman" w:hAnsi="Arial" w:cs="Arial"/>
          <w:color w:val="414145"/>
          <w:sz w:val="21"/>
          <w:szCs w:val="21"/>
          <w:lang w:val="en-GB" w:eastAsia="en-GB"/>
        </w:rPr>
        <w:t xml:space="preserve"> – završen preddiplomski i diplomski stručni ili sveučilišni studij kineziologije odnosno integrirani preddiplomski i diplomski sveučilišni studij kineziologije ili mu je priznata inozemna obrazovna kvalifikacija u skladu s propisima kojima se uređuju način i postupci vrednovanja inozemnih obrazovnih kvalifikacija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9. </w:t>
      </w:r>
      <w:proofErr w:type="gramStart"/>
      <w:r w:rsidRPr="009E3DF7">
        <w:rPr>
          <w:rFonts w:ascii="Arial" w:eastAsia="Times New Roman" w:hAnsi="Arial" w:cs="Arial"/>
          <w:color w:val="414145"/>
          <w:sz w:val="21"/>
          <w:szCs w:val="21"/>
          <w:lang w:val="en-GB" w:eastAsia="en-GB"/>
        </w:rPr>
        <w:t>fizioterapeut</w:t>
      </w:r>
      <w:proofErr w:type="gramEnd"/>
      <w:r w:rsidRPr="009E3DF7">
        <w:rPr>
          <w:rFonts w:ascii="Arial" w:eastAsia="Times New Roman" w:hAnsi="Arial" w:cs="Arial"/>
          <w:color w:val="414145"/>
          <w:sz w:val="21"/>
          <w:szCs w:val="21"/>
          <w:lang w:val="en-GB" w:eastAsia="en-GB"/>
        </w:rPr>
        <w:t xml:space="preserve"> – završen studij za zanimanje prvostupnik fizioterapeut i odobrenje za rad nadležne komore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10. </w:t>
      </w:r>
      <w:proofErr w:type="gramStart"/>
      <w:r w:rsidRPr="009E3DF7">
        <w:rPr>
          <w:rFonts w:ascii="Arial" w:eastAsia="Times New Roman" w:hAnsi="Arial" w:cs="Arial"/>
          <w:color w:val="414145"/>
          <w:sz w:val="21"/>
          <w:szCs w:val="21"/>
          <w:lang w:val="en-GB" w:eastAsia="en-GB"/>
        </w:rPr>
        <w:t>radni</w:t>
      </w:r>
      <w:proofErr w:type="gramEnd"/>
      <w:r w:rsidRPr="009E3DF7">
        <w:rPr>
          <w:rFonts w:ascii="Arial" w:eastAsia="Times New Roman" w:hAnsi="Arial" w:cs="Arial"/>
          <w:color w:val="414145"/>
          <w:sz w:val="21"/>
          <w:szCs w:val="21"/>
          <w:lang w:val="en-GB" w:eastAsia="en-GB"/>
        </w:rPr>
        <w:t xml:space="preserve"> terapeut – završen stručni studij za zanimanje stručni prvostupnik radne terapije u skladu s važećim propisima Republike Hrvatske i odobrenje za rad nadležne komore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11. </w:t>
      </w:r>
      <w:proofErr w:type="gramStart"/>
      <w:r w:rsidRPr="009E3DF7">
        <w:rPr>
          <w:rFonts w:ascii="Arial" w:eastAsia="Times New Roman" w:hAnsi="Arial" w:cs="Arial"/>
          <w:color w:val="414145"/>
          <w:sz w:val="21"/>
          <w:szCs w:val="21"/>
          <w:lang w:val="en-GB" w:eastAsia="en-GB"/>
        </w:rPr>
        <w:t>medicinska</w:t>
      </w:r>
      <w:proofErr w:type="gramEnd"/>
      <w:r w:rsidRPr="009E3DF7">
        <w:rPr>
          <w:rFonts w:ascii="Arial" w:eastAsia="Times New Roman" w:hAnsi="Arial" w:cs="Arial"/>
          <w:color w:val="414145"/>
          <w:sz w:val="21"/>
          <w:szCs w:val="21"/>
          <w:lang w:val="en-GB" w:eastAsia="en-GB"/>
        </w:rPr>
        <w:t xml:space="preserve"> sestra – završeno strukovno obrazovanje za zanimanje medicinska sestra u skladu s važećim propisima Republike Hrvatske i odobrenje za rad nadležne komore.</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Drugi stručni radnici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22.</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Drugi stručni radnici su: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w:t>
      </w:r>
      <w:proofErr w:type="gramStart"/>
      <w:r w:rsidRPr="009E3DF7">
        <w:rPr>
          <w:rFonts w:ascii="Arial" w:eastAsia="Times New Roman" w:hAnsi="Arial" w:cs="Arial"/>
          <w:color w:val="414145"/>
          <w:sz w:val="21"/>
          <w:szCs w:val="21"/>
          <w:lang w:val="en-GB" w:eastAsia="en-GB"/>
        </w:rPr>
        <w:t>stručni</w:t>
      </w:r>
      <w:proofErr w:type="gramEnd"/>
      <w:r w:rsidRPr="009E3DF7">
        <w:rPr>
          <w:rFonts w:ascii="Arial" w:eastAsia="Times New Roman" w:hAnsi="Arial" w:cs="Arial"/>
          <w:color w:val="414145"/>
          <w:sz w:val="21"/>
          <w:szCs w:val="21"/>
          <w:lang w:val="en-GB" w:eastAsia="en-GB"/>
        </w:rPr>
        <w:t xml:space="preserve"> savjetnik – stručni radnik iz članka 21.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 – 6.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w:t>
      </w:r>
      <w:proofErr w:type="gramStart"/>
      <w:r w:rsidRPr="009E3DF7">
        <w:rPr>
          <w:rFonts w:ascii="Arial" w:eastAsia="Times New Roman" w:hAnsi="Arial" w:cs="Arial"/>
          <w:color w:val="414145"/>
          <w:sz w:val="21"/>
          <w:szCs w:val="21"/>
          <w:lang w:val="en-GB" w:eastAsia="en-GB"/>
        </w:rPr>
        <w:t>pravni</w:t>
      </w:r>
      <w:proofErr w:type="gramEnd"/>
      <w:r w:rsidRPr="009E3DF7">
        <w:rPr>
          <w:rFonts w:ascii="Arial" w:eastAsia="Times New Roman" w:hAnsi="Arial" w:cs="Arial"/>
          <w:color w:val="414145"/>
          <w:sz w:val="21"/>
          <w:szCs w:val="21"/>
          <w:lang w:val="en-GB" w:eastAsia="en-GB"/>
        </w:rPr>
        <w:t xml:space="preserve"> savjetnik – stručni radnik iz članka 21.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w:t>
      </w:r>
      <w:proofErr w:type="gramStart"/>
      <w:r w:rsidRPr="009E3DF7">
        <w:rPr>
          <w:rFonts w:ascii="Arial" w:eastAsia="Times New Roman" w:hAnsi="Arial" w:cs="Arial"/>
          <w:color w:val="414145"/>
          <w:sz w:val="21"/>
          <w:szCs w:val="21"/>
          <w:lang w:val="en-GB" w:eastAsia="en-GB"/>
        </w:rPr>
        <w:t>rehabilitator</w:t>
      </w:r>
      <w:proofErr w:type="gramEnd"/>
      <w:r w:rsidRPr="009E3DF7">
        <w:rPr>
          <w:rFonts w:ascii="Arial" w:eastAsia="Times New Roman" w:hAnsi="Arial" w:cs="Arial"/>
          <w:color w:val="414145"/>
          <w:sz w:val="21"/>
          <w:szCs w:val="21"/>
          <w:lang w:val="en-GB" w:eastAsia="en-GB"/>
        </w:rPr>
        <w:t xml:space="preserve"> slušanja i govora – stručni radnik sa završenim preddiplomskim i diplomskim sveučilišnim studijem fonetike, smjera rehabilitacija slušanja i govora ili stručni radnik iz članka 21.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6.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 ili stručni radnik sa završenim studijem kojim je stečena visoka stručna sprema u skladu s ranijim programima iz područja rehabilitacije slušanja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4. odgojitelj za djecu do 3 godine – stručni radnik sa završenim specijalističkim diplomskim stručnim studijem ili preddiplomskim i/ili diplomskim stručnim studijem ili preddiplomskim i/ili diplomskim sveučilišnim studijem odnosno integriranim preddiplomskim i diplomskim sveučilišnim studijem ranog i predškolskog odgoja i obrazovanja ili edukacijske rehabilitacije ili radne terapije ili fizioterapije ili integriranim preddiplomskim i diplomskim sveučilišnim učiteljskim studijem ili studijem kojim je stečena viša stručna sprema iz navedenih područja u skladu s ranijim propisima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 xml:space="preserve">5. </w:t>
      </w:r>
      <w:proofErr w:type="gramStart"/>
      <w:r w:rsidRPr="009E3DF7">
        <w:rPr>
          <w:rFonts w:ascii="Arial" w:eastAsia="Times New Roman" w:hAnsi="Arial" w:cs="Arial"/>
          <w:color w:val="414145"/>
          <w:sz w:val="21"/>
          <w:szCs w:val="21"/>
          <w:lang w:val="en-GB" w:eastAsia="en-GB"/>
        </w:rPr>
        <w:t>zastupnik</w:t>
      </w:r>
      <w:proofErr w:type="gramEnd"/>
      <w:r w:rsidRPr="009E3DF7">
        <w:rPr>
          <w:rFonts w:ascii="Arial" w:eastAsia="Times New Roman" w:hAnsi="Arial" w:cs="Arial"/>
          <w:color w:val="414145"/>
          <w:sz w:val="21"/>
          <w:szCs w:val="21"/>
          <w:lang w:val="en-GB" w:eastAsia="en-GB"/>
        </w:rPr>
        <w:t xml:space="preserve"> – stručni radnik iz članka 21.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 – 10.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 ili stručni radnik sa završenim sveučilišnim diplomskim studijem sestrinstva – promicanje i zaštita mentalnog zdravlja ili stručni radnik sa završenim specijalističkim diplomskim stručnim studijem psihijatrijskog sestrinstva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6. </w:t>
      </w:r>
      <w:proofErr w:type="gramStart"/>
      <w:r w:rsidRPr="009E3DF7">
        <w:rPr>
          <w:rFonts w:ascii="Arial" w:eastAsia="Times New Roman" w:hAnsi="Arial" w:cs="Arial"/>
          <w:color w:val="414145"/>
          <w:sz w:val="21"/>
          <w:szCs w:val="21"/>
          <w:lang w:val="en-GB" w:eastAsia="en-GB"/>
        </w:rPr>
        <w:t>instruktor</w:t>
      </w:r>
      <w:proofErr w:type="gramEnd"/>
      <w:r w:rsidRPr="009E3DF7">
        <w:rPr>
          <w:rFonts w:ascii="Arial" w:eastAsia="Times New Roman" w:hAnsi="Arial" w:cs="Arial"/>
          <w:color w:val="414145"/>
          <w:sz w:val="21"/>
          <w:szCs w:val="21"/>
          <w:lang w:val="en-GB" w:eastAsia="en-GB"/>
        </w:rPr>
        <w:t xml:space="preserve"> znakovnog jezika – stručni radnik iz članka 21.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 – 10.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 uz dodatnu izobrazbu iz hrvatskog znakovnog jezika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7. </w:t>
      </w:r>
      <w:proofErr w:type="gramStart"/>
      <w:r w:rsidRPr="009E3DF7">
        <w:rPr>
          <w:rFonts w:ascii="Arial" w:eastAsia="Times New Roman" w:hAnsi="Arial" w:cs="Arial"/>
          <w:color w:val="414145"/>
          <w:sz w:val="21"/>
          <w:szCs w:val="21"/>
          <w:lang w:val="en-GB" w:eastAsia="en-GB"/>
        </w:rPr>
        <w:t>stručni</w:t>
      </w:r>
      <w:proofErr w:type="gramEnd"/>
      <w:r w:rsidRPr="009E3DF7">
        <w:rPr>
          <w:rFonts w:ascii="Arial" w:eastAsia="Times New Roman" w:hAnsi="Arial" w:cs="Arial"/>
          <w:color w:val="414145"/>
          <w:sz w:val="21"/>
          <w:szCs w:val="21"/>
          <w:lang w:val="en-GB" w:eastAsia="en-GB"/>
        </w:rPr>
        <w:t xml:space="preserve"> suradnik – stručni radnik sa završenim specijalističkim diplomskim stručnim studijem ili preddiplomskim i diplomskim stručnim ili preddiplomskim i diplomskim sveučilišnim studijem ili integriranim preddiplomskim i diplomskim sveučilišnim studijem.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8. </w:t>
      </w:r>
      <w:proofErr w:type="gramStart"/>
      <w:r w:rsidRPr="009E3DF7">
        <w:rPr>
          <w:rFonts w:ascii="Arial" w:eastAsia="Times New Roman" w:hAnsi="Arial" w:cs="Arial"/>
          <w:color w:val="414145"/>
          <w:sz w:val="21"/>
          <w:szCs w:val="21"/>
          <w:lang w:val="en-GB" w:eastAsia="en-GB"/>
        </w:rPr>
        <w:t>suradnik</w:t>
      </w:r>
      <w:proofErr w:type="gramEnd"/>
      <w:r w:rsidRPr="009E3DF7">
        <w:rPr>
          <w:rFonts w:ascii="Arial" w:eastAsia="Times New Roman" w:hAnsi="Arial" w:cs="Arial"/>
          <w:color w:val="414145"/>
          <w:sz w:val="21"/>
          <w:szCs w:val="21"/>
          <w:lang w:val="en-GB" w:eastAsia="en-GB"/>
        </w:rPr>
        <w:t xml:space="preserve"> – stručni radnik sa završenim preddiplomskim stručnim ili sveučilišnim studijem.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9. </w:t>
      </w:r>
      <w:proofErr w:type="gramStart"/>
      <w:r w:rsidRPr="009E3DF7">
        <w:rPr>
          <w:rFonts w:ascii="Arial" w:eastAsia="Times New Roman" w:hAnsi="Arial" w:cs="Arial"/>
          <w:color w:val="414145"/>
          <w:sz w:val="21"/>
          <w:szCs w:val="21"/>
          <w:lang w:val="en-GB" w:eastAsia="en-GB"/>
        </w:rPr>
        <w:t>sportski</w:t>
      </w:r>
      <w:proofErr w:type="gramEnd"/>
      <w:r w:rsidRPr="009E3DF7">
        <w:rPr>
          <w:rFonts w:ascii="Arial" w:eastAsia="Times New Roman" w:hAnsi="Arial" w:cs="Arial"/>
          <w:color w:val="414145"/>
          <w:sz w:val="21"/>
          <w:szCs w:val="21"/>
          <w:lang w:val="en-GB" w:eastAsia="en-GB"/>
        </w:rPr>
        <w:t xml:space="preserve"> instruktor – stručni radnik sa završenim preddiplomskim stručnim studijem za izobrazbu trenera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10. </w:t>
      </w:r>
      <w:proofErr w:type="gramStart"/>
      <w:r w:rsidRPr="009E3DF7">
        <w:rPr>
          <w:rFonts w:ascii="Arial" w:eastAsia="Times New Roman" w:hAnsi="Arial" w:cs="Arial"/>
          <w:color w:val="414145"/>
          <w:sz w:val="21"/>
          <w:szCs w:val="21"/>
          <w:lang w:val="en-GB" w:eastAsia="en-GB"/>
        </w:rPr>
        <w:t>primalja</w:t>
      </w:r>
      <w:proofErr w:type="gramEnd"/>
      <w:r w:rsidRPr="009E3DF7">
        <w:rPr>
          <w:rFonts w:ascii="Arial" w:eastAsia="Times New Roman" w:hAnsi="Arial" w:cs="Arial"/>
          <w:color w:val="414145"/>
          <w:sz w:val="21"/>
          <w:szCs w:val="21"/>
          <w:lang w:val="en-GB" w:eastAsia="en-GB"/>
        </w:rPr>
        <w:t xml:space="preserve"> – stručni radnik sa završenim srednjoškolskim obrazovanjem za primalje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fizioterapeutski</w:t>
      </w:r>
      <w:proofErr w:type="gramEnd"/>
      <w:r w:rsidRPr="009E3DF7">
        <w:rPr>
          <w:rFonts w:ascii="Arial" w:eastAsia="Times New Roman" w:hAnsi="Arial" w:cs="Arial"/>
          <w:color w:val="414145"/>
          <w:sz w:val="21"/>
          <w:szCs w:val="21"/>
          <w:lang w:val="en-GB" w:eastAsia="en-GB"/>
        </w:rPr>
        <w:t xml:space="preserve"> tehničar – radnik sa završenim srednjoškolskim obrazovanjem za fizioterapeutskog tehničara.</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Ostali radnici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23.</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Ostali radnici su: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w:t>
      </w:r>
      <w:proofErr w:type="gramStart"/>
      <w:r w:rsidRPr="009E3DF7">
        <w:rPr>
          <w:rFonts w:ascii="Arial" w:eastAsia="Times New Roman" w:hAnsi="Arial" w:cs="Arial"/>
          <w:color w:val="414145"/>
          <w:sz w:val="21"/>
          <w:szCs w:val="21"/>
          <w:lang w:val="en-GB" w:eastAsia="en-GB"/>
        </w:rPr>
        <w:t>asistent</w:t>
      </w:r>
      <w:proofErr w:type="gramEnd"/>
      <w:r w:rsidRPr="009E3DF7">
        <w:rPr>
          <w:rFonts w:ascii="Arial" w:eastAsia="Times New Roman" w:hAnsi="Arial" w:cs="Arial"/>
          <w:color w:val="414145"/>
          <w:sz w:val="21"/>
          <w:szCs w:val="21"/>
          <w:lang w:val="en-GB" w:eastAsia="en-GB"/>
        </w:rPr>
        <w:t xml:space="preserve"> u skloništu – radnik sa završenim srednjoškolskim obrazovanjem i posebnom izobrazbom iz područja rada sa žrtvama nasilja u obitelji, odnosno izobrazbom iz područja rada sa žrtvama trgovanja ljudima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w:t>
      </w:r>
      <w:proofErr w:type="gramStart"/>
      <w:r w:rsidRPr="009E3DF7">
        <w:rPr>
          <w:rFonts w:ascii="Arial" w:eastAsia="Times New Roman" w:hAnsi="Arial" w:cs="Arial"/>
          <w:color w:val="414145"/>
          <w:sz w:val="21"/>
          <w:szCs w:val="21"/>
          <w:lang w:val="en-GB" w:eastAsia="en-GB"/>
        </w:rPr>
        <w:t>asistent</w:t>
      </w:r>
      <w:proofErr w:type="gramEnd"/>
      <w:r w:rsidRPr="009E3DF7">
        <w:rPr>
          <w:rFonts w:ascii="Arial" w:eastAsia="Times New Roman" w:hAnsi="Arial" w:cs="Arial"/>
          <w:color w:val="414145"/>
          <w:sz w:val="21"/>
          <w:szCs w:val="21"/>
          <w:lang w:val="en-GB" w:eastAsia="en-GB"/>
        </w:rPr>
        <w:t xml:space="preserve"> u terapijskoj zajednici – radnik sa završenim srednjoškolskim obrazovanjem i izobrazbom za rad s ovisnicima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w:t>
      </w:r>
      <w:proofErr w:type="gramStart"/>
      <w:r w:rsidRPr="009E3DF7">
        <w:rPr>
          <w:rFonts w:ascii="Arial" w:eastAsia="Times New Roman" w:hAnsi="Arial" w:cs="Arial"/>
          <w:color w:val="414145"/>
          <w:sz w:val="21"/>
          <w:szCs w:val="21"/>
          <w:lang w:val="en-GB" w:eastAsia="en-GB"/>
        </w:rPr>
        <w:t>obiteljski</w:t>
      </w:r>
      <w:proofErr w:type="gramEnd"/>
      <w:r w:rsidRPr="009E3DF7">
        <w:rPr>
          <w:rFonts w:ascii="Arial" w:eastAsia="Times New Roman" w:hAnsi="Arial" w:cs="Arial"/>
          <w:color w:val="414145"/>
          <w:sz w:val="21"/>
          <w:szCs w:val="21"/>
          <w:lang w:val="en-GB" w:eastAsia="en-GB"/>
        </w:rPr>
        <w:t xml:space="preserve"> suradnik – radnik sa završenim srednjoškolskim obrazovanjem i izobrazbom za rad obiteljskog suradnika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w:t>
      </w:r>
      <w:proofErr w:type="gramStart"/>
      <w:r w:rsidRPr="009E3DF7">
        <w:rPr>
          <w:rFonts w:ascii="Arial" w:eastAsia="Times New Roman" w:hAnsi="Arial" w:cs="Arial"/>
          <w:color w:val="414145"/>
          <w:sz w:val="21"/>
          <w:szCs w:val="21"/>
          <w:lang w:val="en-GB" w:eastAsia="en-GB"/>
        </w:rPr>
        <w:t>brisan</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5. </w:t>
      </w:r>
      <w:proofErr w:type="gramStart"/>
      <w:r w:rsidRPr="009E3DF7">
        <w:rPr>
          <w:rFonts w:ascii="Arial" w:eastAsia="Times New Roman" w:hAnsi="Arial" w:cs="Arial"/>
          <w:color w:val="414145"/>
          <w:sz w:val="21"/>
          <w:szCs w:val="21"/>
          <w:lang w:val="en-GB" w:eastAsia="en-GB"/>
        </w:rPr>
        <w:t>likovni</w:t>
      </w:r>
      <w:proofErr w:type="gramEnd"/>
      <w:r w:rsidRPr="009E3DF7">
        <w:rPr>
          <w:rFonts w:ascii="Arial" w:eastAsia="Times New Roman" w:hAnsi="Arial" w:cs="Arial"/>
          <w:color w:val="414145"/>
          <w:sz w:val="21"/>
          <w:szCs w:val="21"/>
          <w:lang w:val="en-GB" w:eastAsia="en-GB"/>
        </w:rPr>
        <w:t xml:space="preserve"> instruktor – radnik sa završenim srednjoškolskim obrazovanjem primijenjenih umjetnosti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6. </w:t>
      </w:r>
      <w:proofErr w:type="gramStart"/>
      <w:r w:rsidRPr="009E3DF7">
        <w:rPr>
          <w:rFonts w:ascii="Arial" w:eastAsia="Times New Roman" w:hAnsi="Arial" w:cs="Arial"/>
          <w:color w:val="414145"/>
          <w:sz w:val="21"/>
          <w:szCs w:val="21"/>
          <w:lang w:val="en-GB" w:eastAsia="en-GB"/>
        </w:rPr>
        <w:t>glazbeni</w:t>
      </w:r>
      <w:proofErr w:type="gramEnd"/>
      <w:r w:rsidRPr="009E3DF7">
        <w:rPr>
          <w:rFonts w:ascii="Arial" w:eastAsia="Times New Roman" w:hAnsi="Arial" w:cs="Arial"/>
          <w:color w:val="414145"/>
          <w:sz w:val="21"/>
          <w:szCs w:val="21"/>
          <w:lang w:val="en-GB" w:eastAsia="en-GB"/>
        </w:rPr>
        <w:t xml:space="preserve"> instruktor – radnik sa završenim srednjoškolskim glazbenim obrazovanjem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7. </w:t>
      </w:r>
      <w:proofErr w:type="gramStart"/>
      <w:r w:rsidRPr="009E3DF7">
        <w:rPr>
          <w:rFonts w:ascii="Arial" w:eastAsia="Times New Roman" w:hAnsi="Arial" w:cs="Arial"/>
          <w:color w:val="414145"/>
          <w:sz w:val="21"/>
          <w:szCs w:val="21"/>
          <w:lang w:val="en-GB" w:eastAsia="en-GB"/>
        </w:rPr>
        <w:t>radni</w:t>
      </w:r>
      <w:proofErr w:type="gramEnd"/>
      <w:r w:rsidRPr="009E3DF7">
        <w:rPr>
          <w:rFonts w:ascii="Arial" w:eastAsia="Times New Roman" w:hAnsi="Arial" w:cs="Arial"/>
          <w:color w:val="414145"/>
          <w:sz w:val="21"/>
          <w:szCs w:val="21"/>
          <w:lang w:val="en-GB" w:eastAsia="en-GB"/>
        </w:rPr>
        <w:t xml:space="preserve"> instruktor – radnik sa završenim srednjoškolskim obrazovanjem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8. </w:t>
      </w:r>
      <w:proofErr w:type="gramStart"/>
      <w:r w:rsidRPr="009E3DF7">
        <w:rPr>
          <w:rFonts w:ascii="Arial" w:eastAsia="Times New Roman" w:hAnsi="Arial" w:cs="Arial"/>
          <w:color w:val="414145"/>
          <w:sz w:val="21"/>
          <w:szCs w:val="21"/>
          <w:lang w:val="en-GB" w:eastAsia="en-GB"/>
        </w:rPr>
        <w:t>voditelj</w:t>
      </w:r>
      <w:proofErr w:type="gramEnd"/>
      <w:r w:rsidRPr="009E3DF7">
        <w:rPr>
          <w:rFonts w:ascii="Arial" w:eastAsia="Times New Roman" w:hAnsi="Arial" w:cs="Arial"/>
          <w:color w:val="414145"/>
          <w:sz w:val="21"/>
          <w:szCs w:val="21"/>
          <w:lang w:val="en-GB" w:eastAsia="en-GB"/>
        </w:rPr>
        <w:t xml:space="preserve"> računovodstva – radnik sa završenim preddiplomskim stručnim ili sveučilišnim studijem iz područja ekonomije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9. </w:t>
      </w:r>
      <w:proofErr w:type="gramStart"/>
      <w:r w:rsidRPr="009E3DF7">
        <w:rPr>
          <w:rFonts w:ascii="Arial" w:eastAsia="Times New Roman" w:hAnsi="Arial" w:cs="Arial"/>
          <w:color w:val="414145"/>
          <w:sz w:val="21"/>
          <w:szCs w:val="21"/>
          <w:lang w:val="en-GB" w:eastAsia="en-GB"/>
        </w:rPr>
        <w:t>računovodstveni</w:t>
      </w:r>
      <w:proofErr w:type="gramEnd"/>
      <w:r w:rsidRPr="009E3DF7">
        <w:rPr>
          <w:rFonts w:ascii="Arial" w:eastAsia="Times New Roman" w:hAnsi="Arial" w:cs="Arial"/>
          <w:color w:val="414145"/>
          <w:sz w:val="21"/>
          <w:szCs w:val="21"/>
          <w:lang w:val="en-GB" w:eastAsia="en-GB"/>
        </w:rPr>
        <w:t xml:space="preserve"> referent – radnik sa završenim četverogodišnjim srednjoškolskim obrazovanjem za ekonomista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10. </w:t>
      </w:r>
      <w:proofErr w:type="gramStart"/>
      <w:r w:rsidRPr="009E3DF7">
        <w:rPr>
          <w:rFonts w:ascii="Arial" w:eastAsia="Times New Roman" w:hAnsi="Arial" w:cs="Arial"/>
          <w:color w:val="414145"/>
          <w:sz w:val="21"/>
          <w:szCs w:val="21"/>
          <w:lang w:val="en-GB" w:eastAsia="en-GB"/>
        </w:rPr>
        <w:t>ekonom</w:t>
      </w:r>
      <w:proofErr w:type="gramEnd"/>
      <w:r w:rsidRPr="009E3DF7">
        <w:rPr>
          <w:rFonts w:ascii="Arial" w:eastAsia="Times New Roman" w:hAnsi="Arial" w:cs="Arial"/>
          <w:color w:val="414145"/>
          <w:sz w:val="21"/>
          <w:szCs w:val="21"/>
          <w:lang w:val="en-GB" w:eastAsia="en-GB"/>
        </w:rPr>
        <w:t xml:space="preserve"> – radnik sa završenim četverogodišnjim srednjoškolskim obrazovanjem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11. </w:t>
      </w:r>
      <w:proofErr w:type="gramStart"/>
      <w:r w:rsidRPr="009E3DF7">
        <w:rPr>
          <w:rFonts w:ascii="Arial" w:eastAsia="Times New Roman" w:hAnsi="Arial" w:cs="Arial"/>
          <w:color w:val="414145"/>
          <w:sz w:val="21"/>
          <w:szCs w:val="21"/>
          <w:lang w:val="en-GB" w:eastAsia="en-GB"/>
        </w:rPr>
        <w:t>njegovatelj</w:t>
      </w:r>
      <w:proofErr w:type="gramEnd"/>
      <w:r w:rsidRPr="009E3DF7">
        <w:rPr>
          <w:rFonts w:ascii="Arial" w:eastAsia="Times New Roman" w:hAnsi="Arial" w:cs="Arial"/>
          <w:color w:val="414145"/>
          <w:sz w:val="21"/>
          <w:szCs w:val="21"/>
          <w:lang w:val="en-GB" w:eastAsia="en-GB"/>
        </w:rPr>
        <w:t xml:space="preserve"> – radnik sa završenim osnovnoškolskim obrazovanjem i izobrazbom za njegu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12. </w:t>
      </w:r>
      <w:proofErr w:type="gramStart"/>
      <w:r w:rsidRPr="009E3DF7">
        <w:rPr>
          <w:rFonts w:ascii="Arial" w:eastAsia="Times New Roman" w:hAnsi="Arial" w:cs="Arial"/>
          <w:color w:val="414145"/>
          <w:sz w:val="21"/>
          <w:szCs w:val="21"/>
          <w:lang w:val="en-GB" w:eastAsia="en-GB"/>
        </w:rPr>
        <w:t>gerontodomaćica</w:t>
      </w:r>
      <w:proofErr w:type="gramEnd"/>
      <w:r w:rsidRPr="009E3DF7">
        <w:rPr>
          <w:rFonts w:ascii="Arial" w:eastAsia="Times New Roman" w:hAnsi="Arial" w:cs="Arial"/>
          <w:color w:val="414145"/>
          <w:sz w:val="21"/>
          <w:szCs w:val="21"/>
          <w:lang w:val="en-GB" w:eastAsia="en-GB"/>
        </w:rPr>
        <w:t xml:space="preserve"> – radnik sa završenim osnovnoškolskim obrazovanjem izobrazbom za gerontodomaćicu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13. </w:t>
      </w:r>
      <w:proofErr w:type="gramStart"/>
      <w:r w:rsidRPr="009E3DF7">
        <w:rPr>
          <w:rFonts w:ascii="Arial" w:eastAsia="Times New Roman" w:hAnsi="Arial" w:cs="Arial"/>
          <w:color w:val="414145"/>
          <w:sz w:val="21"/>
          <w:szCs w:val="21"/>
          <w:lang w:val="en-GB" w:eastAsia="en-GB"/>
        </w:rPr>
        <w:t>asistent</w:t>
      </w:r>
      <w:proofErr w:type="gramEnd"/>
      <w:r w:rsidRPr="009E3DF7">
        <w:rPr>
          <w:rFonts w:ascii="Arial" w:eastAsia="Times New Roman" w:hAnsi="Arial" w:cs="Arial"/>
          <w:color w:val="414145"/>
          <w:sz w:val="21"/>
          <w:szCs w:val="21"/>
          <w:lang w:val="en-GB" w:eastAsia="en-GB"/>
        </w:rPr>
        <w:t xml:space="preserve"> u organiziranom stanovanju – radnik sa završenim osnovnoškolskim obrazovanjem i izobrazbom za njegu ili izobrazbom za asistenta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14. </w:t>
      </w:r>
      <w:proofErr w:type="gramStart"/>
      <w:r w:rsidRPr="009E3DF7">
        <w:rPr>
          <w:rFonts w:ascii="Arial" w:eastAsia="Times New Roman" w:hAnsi="Arial" w:cs="Arial"/>
          <w:color w:val="414145"/>
          <w:sz w:val="21"/>
          <w:szCs w:val="21"/>
          <w:lang w:val="en-GB" w:eastAsia="en-GB"/>
        </w:rPr>
        <w:t>skladištar</w:t>
      </w:r>
      <w:proofErr w:type="gramEnd"/>
      <w:r w:rsidRPr="009E3DF7">
        <w:rPr>
          <w:rFonts w:ascii="Arial" w:eastAsia="Times New Roman" w:hAnsi="Arial" w:cs="Arial"/>
          <w:color w:val="414145"/>
          <w:sz w:val="21"/>
          <w:szCs w:val="21"/>
          <w:lang w:val="en-GB" w:eastAsia="en-GB"/>
        </w:rPr>
        <w:t xml:space="preserve"> – radnik sa završenim trogodišnjim srednjoškolskim obrazovanjem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15. </w:t>
      </w:r>
      <w:proofErr w:type="gramStart"/>
      <w:r w:rsidRPr="009E3DF7">
        <w:rPr>
          <w:rFonts w:ascii="Arial" w:eastAsia="Times New Roman" w:hAnsi="Arial" w:cs="Arial"/>
          <w:color w:val="414145"/>
          <w:sz w:val="21"/>
          <w:szCs w:val="21"/>
          <w:lang w:val="en-GB" w:eastAsia="en-GB"/>
        </w:rPr>
        <w:t>vozač</w:t>
      </w:r>
      <w:proofErr w:type="gramEnd"/>
      <w:r w:rsidRPr="009E3DF7">
        <w:rPr>
          <w:rFonts w:ascii="Arial" w:eastAsia="Times New Roman" w:hAnsi="Arial" w:cs="Arial"/>
          <w:color w:val="414145"/>
          <w:sz w:val="21"/>
          <w:szCs w:val="21"/>
          <w:lang w:val="en-GB" w:eastAsia="en-GB"/>
        </w:rPr>
        <w:t xml:space="preserve"> – radnik sa završenim četverogodišnjim srednjoškolskim obrazovanjem i položenim ispitom za vozača B-kategorije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16. </w:t>
      </w:r>
      <w:proofErr w:type="gramStart"/>
      <w:r w:rsidRPr="009E3DF7">
        <w:rPr>
          <w:rFonts w:ascii="Arial" w:eastAsia="Times New Roman" w:hAnsi="Arial" w:cs="Arial"/>
          <w:color w:val="414145"/>
          <w:sz w:val="21"/>
          <w:szCs w:val="21"/>
          <w:lang w:val="en-GB" w:eastAsia="en-GB"/>
        </w:rPr>
        <w:t>kuhar</w:t>
      </w:r>
      <w:proofErr w:type="gramEnd"/>
      <w:r w:rsidRPr="009E3DF7">
        <w:rPr>
          <w:rFonts w:ascii="Arial" w:eastAsia="Times New Roman" w:hAnsi="Arial" w:cs="Arial"/>
          <w:color w:val="414145"/>
          <w:sz w:val="21"/>
          <w:szCs w:val="21"/>
          <w:lang w:val="en-GB" w:eastAsia="en-GB"/>
        </w:rPr>
        <w:t xml:space="preserve"> – radnik sa završenim srednjoškolskim obrazovanjem za kuhara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 xml:space="preserve">17. </w:t>
      </w:r>
      <w:proofErr w:type="gramStart"/>
      <w:r w:rsidRPr="009E3DF7">
        <w:rPr>
          <w:rFonts w:ascii="Arial" w:eastAsia="Times New Roman" w:hAnsi="Arial" w:cs="Arial"/>
          <w:color w:val="414145"/>
          <w:sz w:val="21"/>
          <w:szCs w:val="21"/>
          <w:lang w:val="en-GB" w:eastAsia="en-GB"/>
        </w:rPr>
        <w:t>pomoćni</w:t>
      </w:r>
      <w:proofErr w:type="gramEnd"/>
      <w:r w:rsidRPr="009E3DF7">
        <w:rPr>
          <w:rFonts w:ascii="Arial" w:eastAsia="Times New Roman" w:hAnsi="Arial" w:cs="Arial"/>
          <w:color w:val="414145"/>
          <w:sz w:val="21"/>
          <w:szCs w:val="21"/>
          <w:lang w:val="en-GB" w:eastAsia="en-GB"/>
        </w:rPr>
        <w:t xml:space="preserve"> radnik u kuhinji – radnik sa završenim osnovnoškolskim obrazovanjem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18. </w:t>
      </w:r>
      <w:proofErr w:type="gramStart"/>
      <w:r w:rsidRPr="009E3DF7">
        <w:rPr>
          <w:rFonts w:ascii="Arial" w:eastAsia="Times New Roman" w:hAnsi="Arial" w:cs="Arial"/>
          <w:color w:val="414145"/>
          <w:sz w:val="21"/>
          <w:szCs w:val="21"/>
          <w:lang w:val="en-GB" w:eastAsia="en-GB"/>
        </w:rPr>
        <w:t>kućni</w:t>
      </w:r>
      <w:proofErr w:type="gramEnd"/>
      <w:r w:rsidRPr="009E3DF7">
        <w:rPr>
          <w:rFonts w:ascii="Arial" w:eastAsia="Times New Roman" w:hAnsi="Arial" w:cs="Arial"/>
          <w:color w:val="414145"/>
          <w:sz w:val="21"/>
          <w:szCs w:val="21"/>
          <w:lang w:val="en-GB" w:eastAsia="en-GB"/>
        </w:rPr>
        <w:t xml:space="preserve"> majstor/kotlovničar – radnik sa završenim srednjoškolskim obrazovanjem i završena izobrazba za upravljanje i rukovanje kotlovima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19. </w:t>
      </w:r>
      <w:proofErr w:type="gramStart"/>
      <w:r w:rsidRPr="009E3DF7">
        <w:rPr>
          <w:rFonts w:ascii="Arial" w:eastAsia="Times New Roman" w:hAnsi="Arial" w:cs="Arial"/>
          <w:color w:val="414145"/>
          <w:sz w:val="21"/>
          <w:szCs w:val="21"/>
          <w:lang w:val="en-GB" w:eastAsia="en-GB"/>
        </w:rPr>
        <w:t>portir</w:t>
      </w:r>
      <w:proofErr w:type="gramEnd"/>
      <w:r w:rsidRPr="009E3DF7">
        <w:rPr>
          <w:rFonts w:ascii="Arial" w:eastAsia="Times New Roman" w:hAnsi="Arial" w:cs="Arial"/>
          <w:color w:val="414145"/>
          <w:sz w:val="21"/>
          <w:szCs w:val="21"/>
          <w:lang w:val="en-GB" w:eastAsia="en-GB"/>
        </w:rPr>
        <w:t xml:space="preserve"> – radnik sa završenim srednjoškolskim obrazovanjem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20. </w:t>
      </w:r>
      <w:proofErr w:type="gramStart"/>
      <w:r w:rsidRPr="009E3DF7">
        <w:rPr>
          <w:rFonts w:ascii="Arial" w:eastAsia="Times New Roman" w:hAnsi="Arial" w:cs="Arial"/>
          <w:color w:val="414145"/>
          <w:sz w:val="21"/>
          <w:szCs w:val="21"/>
          <w:lang w:val="en-GB" w:eastAsia="en-GB"/>
        </w:rPr>
        <w:t>čistačica</w:t>
      </w:r>
      <w:proofErr w:type="gramEnd"/>
      <w:r w:rsidRPr="009E3DF7">
        <w:rPr>
          <w:rFonts w:ascii="Arial" w:eastAsia="Times New Roman" w:hAnsi="Arial" w:cs="Arial"/>
          <w:color w:val="414145"/>
          <w:sz w:val="21"/>
          <w:szCs w:val="21"/>
          <w:lang w:val="en-GB" w:eastAsia="en-GB"/>
        </w:rPr>
        <w:t xml:space="preserve"> – radnik sa završenim osnovnoškolskim obrazovanjem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21. </w:t>
      </w:r>
      <w:proofErr w:type="gramStart"/>
      <w:r w:rsidRPr="009E3DF7">
        <w:rPr>
          <w:rFonts w:ascii="Arial" w:eastAsia="Times New Roman" w:hAnsi="Arial" w:cs="Arial"/>
          <w:color w:val="414145"/>
          <w:sz w:val="21"/>
          <w:szCs w:val="21"/>
          <w:lang w:val="en-GB" w:eastAsia="en-GB"/>
        </w:rPr>
        <w:t>pralja</w:t>
      </w:r>
      <w:proofErr w:type="gramEnd"/>
      <w:r w:rsidRPr="009E3DF7">
        <w:rPr>
          <w:rFonts w:ascii="Arial" w:eastAsia="Times New Roman" w:hAnsi="Arial" w:cs="Arial"/>
          <w:color w:val="414145"/>
          <w:sz w:val="21"/>
          <w:szCs w:val="21"/>
          <w:lang w:val="en-GB" w:eastAsia="en-GB"/>
        </w:rPr>
        <w:t xml:space="preserve"> – radnik sa završenim osnovnoškolskim obrazovanjem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22. </w:t>
      </w:r>
      <w:proofErr w:type="gramStart"/>
      <w:r w:rsidRPr="009E3DF7">
        <w:rPr>
          <w:rFonts w:ascii="Arial" w:eastAsia="Times New Roman" w:hAnsi="Arial" w:cs="Arial"/>
          <w:color w:val="414145"/>
          <w:sz w:val="21"/>
          <w:szCs w:val="21"/>
          <w:lang w:val="en-GB" w:eastAsia="en-GB"/>
        </w:rPr>
        <w:t>dostavljač</w:t>
      </w:r>
      <w:proofErr w:type="gramEnd"/>
      <w:r w:rsidRPr="009E3DF7">
        <w:rPr>
          <w:rFonts w:ascii="Arial" w:eastAsia="Times New Roman" w:hAnsi="Arial" w:cs="Arial"/>
          <w:color w:val="414145"/>
          <w:sz w:val="21"/>
          <w:szCs w:val="21"/>
          <w:lang w:val="en-GB" w:eastAsia="en-GB"/>
        </w:rPr>
        <w:t xml:space="preserve"> obroka – radnik sa završenim osnovnoškolskim obrazovanjem i položenim ispitom za vozača B-kategorije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23. </w:t>
      </w:r>
      <w:proofErr w:type="gramStart"/>
      <w:r w:rsidRPr="009E3DF7">
        <w:rPr>
          <w:rFonts w:ascii="Arial" w:eastAsia="Times New Roman" w:hAnsi="Arial" w:cs="Arial"/>
          <w:color w:val="414145"/>
          <w:sz w:val="21"/>
          <w:szCs w:val="21"/>
          <w:lang w:val="en-GB" w:eastAsia="en-GB"/>
        </w:rPr>
        <w:t>pratitelj</w:t>
      </w:r>
      <w:proofErr w:type="gramEnd"/>
      <w:r w:rsidRPr="009E3DF7">
        <w:rPr>
          <w:rFonts w:ascii="Arial" w:eastAsia="Times New Roman" w:hAnsi="Arial" w:cs="Arial"/>
          <w:color w:val="414145"/>
          <w:sz w:val="21"/>
          <w:szCs w:val="21"/>
          <w:lang w:val="en-GB" w:eastAsia="en-GB"/>
        </w:rPr>
        <w:t xml:space="preserve"> – nosač – radnik sa završenim osnovnoškolskim obrazovanjem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24. </w:t>
      </w:r>
      <w:proofErr w:type="gramStart"/>
      <w:r w:rsidRPr="009E3DF7">
        <w:rPr>
          <w:rFonts w:ascii="Arial" w:eastAsia="Times New Roman" w:hAnsi="Arial" w:cs="Arial"/>
          <w:color w:val="414145"/>
          <w:sz w:val="21"/>
          <w:szCs w:val="21"/>
          <w:lang w:val="en-GB" w:eastAsia="en-GB"/>
        </w:rPr>
        <w:t>pomoćni</w:t>
      </w:r>
      <w:proofErr w:type="gramEnd"/>
      <w:r w:rsidRPr="009E3DF7">
        <w:rPr>
          <w:rFonts w:ascii="Arial" w:eastAsia="Times New Roman" w:hAnsi="Arial" w:cs="Arial"/>
          <w:color w:val="414145"/>
          <w:sz w:val="21"/>
          <w:szCs w:val="21"/>
          <w:lang w:val="en-GB" w:eastAsia="en-GB"/>
        </w:rPr>
        <w:t xml:space="preserve"> radnik – radnik sa završenim osnovnoškolskim obrazovanjem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25. </w:t>
      </w:r>
      <w:proofErr w:type="gramStart"/>
      <w:r w:rsidRPr="009E3DF7">
        <w:rPr>
          <w:rFonts w:ascii="Arial" w:eastAsia="Times New Roman" w:hAnsi="Arial" w:cs="Arial"/>
          <w:color w:val="414145"/>
          <w:sz w:val="21"/>
          <w:szCs w:val="21"/>
          <w:lang w:val="en-GB" w:eastAsia="en-GB"/>
        </w:rPr>
        <w:t>ostali</w:t>
      </w:r>
      <w:proofErr w:type="gramEnd"/>
      <w:r w:rsidRPr="009E3DF7">
        <w:rPr>
          <w:rFonts w:ascii="Arial" w:eastAsia="Times New Roman" w:hAnsi="Arial" w:cs="Arial"/>
          <w:color w:val="414145"/>
          <w:sz w:val="21"/>
          <w:szCs w:val="21"/>
          <w:lang w:val="en-GB" w:eastAsia="en-GB"/>
        </w:rPr>
        <w:t xml:space="preserve"> radnici koji obavljaju druge pomoćno-tehničke poslove – radnik sa završenim osnovnoškolskim obrazovanjem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26. </w:t>
      </w:r>
      <w:proofErr w:type="gramStart"/>
      <w:r w:rsidRPr="009E3DF7">
        <w:rPr>
          <w:rFonts w:ascii="Arial" w:eastAsia="Times New Roman" w:hAnsi="Arial" w:cs="Arial"/>
          <w:color w:val="414145"/>
          <w:sz w:val="21"/>
          <w:szCs w:val="21"/>
          <w:lang w:val="en-GB" w:eastAsia="en-GB"/>
        </w:rPr>
        <w:t>suradnik</w:t>
      </w:r>
      <w:proofErr w:type="gramEnd"/>
      <w:r w:rsidRPr="009E3DF7">
        <w:rPr>
          <w:rFonts w:ascii="Arial" w:eastAsia="Times New Roman" w:hAnsi="Arial" w:cs="Arial"/>
          <w:color w:val="414145"/>
          <w:sz w:val="21"/>
          <w:szCs w:val="21"/>
          <w:lang w:val="en-GB" w:eastAsia="en-GB"/>
        </w:rPr>
        <w:t xml:space="preserve"> u odgoju za djecu rane i predškolske dobi – radnik sa završenim četverogodišnjim srednjoškolskim obrazovanjem i izobrazbom za poslove dadilje ili edukacijom za rad s djecom u riziku izdvojenom iz vlastite obitelji.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27. </w:t>
      </w:r>
      <w:proofErr w:type="gramStart"/>
      <w:r w:rsidRPr="009E3DF7">
        <w:rPr>
          <w:rFonts w:ascii="Arial" w:eastAsia="Times New Roman" w:hAnsi="Arial" w:cs="Arial"/>
          <w:color w:val="414145"/>
          <w:sz w:val="21"/>
          <w:szCs w:val="21"/>
          <w:lang w:val="en-GB" w:eastAsia="en-GB"/>
        </w:rPr>
        <w:t>suradnik</w:t>
      </w:r>
      <w:proofErr w:type="gramEnd"/>
      <w:r w:rsidRPr="009E3DF7">
        <w:rPr>
          <w:rFonts w:ascii="Arial" w:eastAsia="Times New Roman" w:hAnsi="Arial" w:cs="Arial"/>
          <w:color w:val="414145"/>
          <w:sz w:val="21"/>
          <w:szCs w:val="21"/>
          <w:lang w:val="en-GB" w:eastAsia="en-GB"/>
        </w:rPr>
        <w:t xml:space="preserve"> u odgoju – radnik sa završenim četverogodišnjim srednjoškolskim obrazovanjem i izobrazbom za poslove dadilje ili edukacijom za rad s djecom u riziku izdvojenom iz vlastite obitelji ili izobrazbom za rad obiteljskog suradnika.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24.</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Broj i vrsta stručnih i drugih radnika određena je prema broju i potrebama korisnika, vrstama usluga,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načinu njihova provođenja.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Ako broj korisnika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usluga odstupa od propisanog broja korisnika ili usluga u odnosu na propisani broj radnika, broj radnika povećava se ili smanjuje razmjerno broju korisnika ili usluga.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Pružatelj usluge smještaja dužan je korisnicima tijekom 24 sata dnevno sve </w:t>
      </w:r>
      <w:proofErr w:type="gramStart"/>
      <w:r w:rsidRPr="009E3DF7">
        <w:rPr>
          <w:rFonts w:ascii="Arial" w:eastAsia="Times New Roman" w:hAnsi="Arial" w:cs="Arial"/>
          <w:color w:val="414145"/>
          <w:sz w:val="21"/>
          <w:szCs w:val="21"/>
          <w:lang w:val="en-GB" w:eastAsia="en-GB"/>
        </w:rPr>
        <w:t>dane</w:t>
      </w:r>
      <w:proofErr w:type="gramEnd"/>
      <w:r w:rsidRPr="009E3DF7">
        <w:rPr>
          <w:rFonts w:ascii="Arial" w:eastAsia="Times New Roman" w:hAnsi="Arial" w:cs="Arial"/>
          <w:color w:val="414145"/>
          <w:sz w:val="21"/>
          <w:szCs w:val="21"/>
          <w:lang w:val="en-GB" w:eastAsia="en-GB"/>
        </w:rPr>
        <w:t xml:space="preserve"> u tjednu osigurati odgovarajuću skrb i nadzor od strane stručnih ili drugih radnika.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Aktivnosti koje se obavljaju s korisnicima i ostali odgovarajući poslovi obavljaju radnici zaposleni kod pružatelja usluge, osim ako pružatelj usluge pojedine aktivnosti nije povjerio ovlaštenim pravnim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fizičkim osobama.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3.4. POMOĆNO-TEHNIČKI POSLOVI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25.</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Pružatelj usluga obvezan je osigurati održavanje unutarnjeg i vanjskog prostora i opreme, osobne odjeće i obuće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posteljnog rublja.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U okviru usluga smještaja i boravka ako se provodi kod pružatelja usluga, obavljanje poslova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osigurava pružatelj usluge, a korisnici se uključuju sukladno mogućnostima.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U okviru usluge savjetovanja, stručne procjene, psihosocijalnog savjetovanja, socijalnog mentorstva, obiteljske medijacije, psihosocijalnog tretmana radi prevencije nasilničkog ponašanja, psihosocijalne podrške, rane razvojne podrške ako se provode kod pružatelja usluga, obavljanje poslova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osigurava pružatelj usluge.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U okviru usluge organiziranog stanovanja obavljanje poslova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provode korisnici uz podršku zaposlenih radnika propisanih u Prilogu 2. </w:t>
      </w:r>
      <w:proofErr w:type="gramStart"/>
      <w:r w:rsidRPr="009E3DF7">
        <w:rPr>
          <w:rFonts w:ascii="Arial" w:eastAsia="Times New Roman" w:hAnsi="Arial" w:cs="Arial"/>
          <w:color w:val="414145"/>
          <w:sz w:val="21"/>
          <w:szCs w:val="21"/>
          <w:lang w:val="en-GB" w:eastAsia="en-GB"/>
        </w:rPr>
        <w:t>Katalog pomoćno-tehničkih poslova osim za usluge organiziranog stanovanja uz sveobuhvatnu podršku, kada obavljanje poslova iz stavka 1.</w:t>
      </w:r>
      <w:proofErr w:type="gramEnd"/>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osigurava pružatelj usluge, a korisnici se uključuju sukladno mogućnostima.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(5) U okviru usluga smještaja i organiziranog stanovanja za osobe ovisne o alkoholu, drogama, kockanju i drugim oblicima ovisnosti,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u okviru smještaja za odrasle osobe žrtve nasilja u obitelji </w:t>
      </w:r>
      <w:r w:rsidRPr="009E3DF7">
        <w:rPr>
          <w:rFonts w:ascii="Arial" w:eastAsia="Times New Roman" w:hAnsi="Arial" w:cs="Arial"/>
          <w:color w:val="414145"/>
          <w:sz w:val="21"/>
          <w:szCs w:val="21"/>
          <w:lang w:val="en-GB" w:eastAsia="en-GB"/>
        </w:rPr>
        <w:lastRenderedPageBreak/>
        <w:t xml:space="preserve">i odrasle osobe žrtve trgovanja ljudima, beskućnike, poslove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u potpunosti obavljaju korisnici.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(6) U okviru usluga smještaja i organiziranog stanovanja za trudnicu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roditelja s djetetom do godine dana života, poslove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osigurava pružatelj usluge, a korisnici se uključuju sukladno mogućnostima.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(7) Poslove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mogu obavljati radnici navedeni u članku 23. </w:t>
      </w:r>
      <w:proofErr w:type="gramStart"/>
      <w:r w:rsidRPr="009E3DF7">
        <w:rPr>
          <w:rFonts w:ascii="Arial" w:eastAsia="Times New Roman" w:hAnsi="Arial" w:cs="Arial"/>
          <w:color w:val="414145"/>
          <w:sz w:val="21"/>
          <w:szCs w:val="21"/>
          <w:lang w:val="en-GB" w:eastAsia="en-GB"/>
        </w:rPr>
        <w:t>točki</w:t>
      </w:r>
      <w:proofErr w:type="gramEnd"/>
      <w:r w:rsidRPr="009E3DF7">
        <w:rPr>
          <w:rFonts w:ascii="Arial" w:eastAsia="Times New Roman" w:hAnsi="Arial" w:cs="Arial"/>
          <w:color w:val="414145"/>
          <w:sz w:val="21"/>
          <w:szCs w:val="21"/>
          <w:lang w:val="en-GB" w:eastAsia="en-GB"/>
        </w:rPr>
        <w:t xml:space="preserve"> 18., 20.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21.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 osim za uslugu organiziranog stanovanja.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(8) U normativ propisan u Prilogu 2. Katalog pomoćno-tehničkih poslova koji se odnosi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obavljanje poslova čišćenja računa se samo površina prostora koji samostalno čisti zaposleni radnik, a ako poslove čišćenja obavlja uz pomoć korisnika, tada se površina umanjuje za 50 %.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(9) Normativ propisan u Prilogu 2. Katalog pomoćno-tehničkih poslova koji se odnosi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obavljanje poslova tehničkog održavanja zgrade i opreme primjenjuje se jednako na zgradu ili više zgrada na istoj lokaciji ili u neposrednoj blizini u kojoj se pružaju usluge.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26.</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Pružatelj usluga obvezan je osigurati primjerenu prehranu korisnicima sukladno propisanim standardima prehrane, ovisno o vrsti usluge koja se pruža korisniku.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U okviru usluge smještaja i organiziranog stanovanja za djecu i mlađe punoljetne osobe i usluge smještaja za trudnice osigurava se pet obroka dnevno (zajutrak, doručak, ručak, užina i večera).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 U okviru usluga smještaja i organiziranog stanovanja za odrasle osobe i starije osobe osigurava se tri obroka dnevno (doručak, ručak, večera).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U okviru usluge smještaja za beskućnike u prihvatilištu osigurava se dva obroka dnevno (doručak i večera) a iznimno tri obroka dnevno (doručak, ručak i večera) u slučaju kada ručak nije moguće osigurati u pučkoj kuhinji, dok se u okviru usluge smještaja u prenoćištu osigurava jedan obrok dnevno (doručak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večera).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 U okviru usluge cjelodnevnog boravka za djecu i mlađe punoljetne osobe osigurava se tri obroka dnevno (doručak, ručak, užina).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(6) U okviru usluge cjelodnevnog boravka za odrasle osobe osiguravaju se dva obroka dnevno (doručak i ručak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ručak i užina).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(7) U okviru usluge poludnevnog boravka osigurava se jedan obrok dnevno (doručak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ručak ili užina).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(8) U okviru usluge smještaja prehranu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osigurava pružatelj usluge, osim za osobe ovisne o alkoholu, drogama, kockanju i drugim oblicima ovisnosti, odrasle osobe žrtve nasilja u obitelji, odrasle osobe žrtve trgovanja ljudima, kada korisnici sami pripremaju obroke uz nadzor zaposlenih radnika, a pružatelj usluge osigurava namirnice.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(9) U okviru usluge organiziranog stanovanja poslove pripreme obroka obavljaju korisnici uz podršku zaposlenih radnika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zaposleni radnici pri čemu se korisnici uključuju sukladno mogućnostima. U okviru usluge organiziranog stanovanja za osobe ovisne o alkoholu, drogama, kockanju i drugim oblicima ovisnosti, odrasle osobe žrtve nasilja u obitelji i odrasle osobe žrtve trgovanja ljudima korisnici </w:t>
      </w:r>
      <w:proofErr w:type="gramStart"/>
      <w:r w:rsidRPr="009E3DF7">
        <w:rPr>
          <w:rFonts w:ascii="Arial" w:eastAsia="Times New Roman" w:hAnsi="Arial" w:cs="Arial"/>
          <w:color w:val="414145"/>
          <w:sz w:val="21"/>
          <w:szCs w:val="21"/>
          <w:lang w:val="en-GB" w:eastAsia="en-GB"/>
        </w:rPr>
        <w:t>sami</w:t>
      </w:r>
      <w:proofErr w:type="gramEnd"/>
      <w:r w:rsidRPr="009E3DF7">
        <w:rPr>
          <w:rFonts w:ascii="Arial" w:eastAsia="Times New Roman" w:hAnsi="Arial" w:cs="Arial"/>
          <w:color w:val="414145"/>
          <w:sz w:val="21"/>
          <w:szCs w:val="21"/>
          <w:lang w:val="en-GB" w:eastAsia="en-GB"/>
        </w:rPr>
        <w:t xml:space="preserve"> pripremaju obroke, a pružatelj usluge osigurava namirnice.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(10) Poslove pripreme obroka mogu obavljati radnici iz članka 23.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16.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17.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27.</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Tjedni jelovnik objavljuje se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oglasnoj ploči pružatelja usluge ili mora biti javno dostupan putem interneta, osim za organizirano stanovanje.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Količina i kakvoća obroka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način posluživanja mora biti primjeren potrebama i zdravstvenom stanju korisnika sukladno planu prehrane.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 xml:space="preserve">(3) Kod korisnika čije zdravstveno stanje zahtijeva poseban način prehrane, jelovnik i broj dnevnih obroka </w:t>
      </w:r>
      <w:proofErr w:type="gramStart"/>
      <w:r w:rsidRPr="009E3DF7">
        <w:rPr>
          <w:rFonts w:ascii="Arial" w:eastAsia="Times New Roman" w:hAnsi="Arial" w:cs="Arial"/>
          <w:color w:val="414145"/>
          <w:sz w:val="21"/>
          <w:szCs w:val="21"/>
          <w:lang w:val="en-GB" w:eastAsia="en-GB"/>
        </w:rPr>
        <w:t>će</w:t>
      </w:r>
      <w:proofErr w:type="gramEnd"/>
      <w:r w:rsidRPr="009E3DF7">
        <w:rPr>
          <w:rFonts w:ascii="Arial" w:eastAsia="Times New Roman" w:hAnsi="Arial" w:cs="Arial"/>
          <w:color w:val="414145"/>
          <w:sz w:val="21"/>
          <w:szCs w:val="21"/>
          <w:lang w:val="en-GB" w:eastAsia="en-GB"/>
        </w:rPr>
        <w:t xml:space="preserve"> se utvrđivati u dogovoru s nadležnim liječnikom.</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28.</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Vođenje računovodstvenih poslova obavlja se sukladno zakonu kojim se uređuje računovodstvo, zakonu kojim se uređuje planiranje, izrada, donošenje i izvršavanja proračuna, propisima kojima se uređuje računovodstvo neprofitnih organizacija,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pripadajućim podzakonskim aktima.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Poslove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pod uvjetom iz stavka 2.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mogu obavljati radnici navedeni u članku 23. </w:t>
      </w:r>
      <w:proofErr w:type="gramStart"/>
      <w:r w:rsidRPr="009E3DF7">
        <w:rPr>
          <w:rFonts w:ascii="Arial" w:eastAsia="Times New Roman" w:hAnsi="Arial" w:cs="Arial"/>
          <w:color w:val="414145"/>
          <w:sz w:val="21"/>
          <w:szCs w:val="21"/>
          <w:lang w:val="en-GB" w:eastAsia="en-GB"/>
        </w:rPr>
        <w:t>točka</w:t>
      </w:r>
      <w:proofErr w:type="gramEnd"/>
      <w:r w:rsidRPr="009E3DF7">
        <w:rPr>
          <w:rFonts w:ascii="Arial" w:eastAsia="Times New Roman" w:hAnsi="Arial" w:cs="Arial"/>
          <w:color w:val="414145"/>
          <w:sz w:val="21"/>
          <w:szCs w:val="21"/>
          <w:lang w:val="en-GB" w:eastAsia="en-GB"/>
        </w:rPr>
        <w:t xml:space="preserve"> 8.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9.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Poslovi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mogu se povjeriti drugim ovlaštenim pravnim ili fizičkim osobama.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29.</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Pružatelj usluge obvezan je osigurati nabavu potrebnih namirnica, potrošnog i drugog materijala.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Poslove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može obavljati radnik iz članka 23.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10.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 osim za uslugu organiziranog stanovanja i uslugu smještaja do 10 mjesta za djecu, odnosno do 20 mjesta za odrasle i starije osobe.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30.</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Pružatelj usluge obvezan je osigurati preuzimanje, skladištenje i izdavanje robe.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Poslove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može obavljati radnik iz članka 23.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14.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 osim za uslugu organiziranog stanovanja i uslugu smještaja do 10 mjesta za djecu, odnosno do 20 mjesta za odrasle i starije osobe.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31.</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Ako pružatelj usluge u okviru usluge boravka korisniku osigurava prijevoz,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poslove može obavljati radnik iz članka 23.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15.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32.</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Pružatelj usluge smještaja u prihvatilištu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prenoćištu obvezan je osigurati prihvat korisnika za vrijeme odsutnosti stručnih i drugih radnika.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Poslove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može obavljati radnik iz članka 23.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19.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33.</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Pomoćno-tehnički poslovi obavljaju se zapošljavanjem radnika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pružatelj usluge pojedine poslove može povjeriti ovlaštenim pravnim ili fizičkim osobama.</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4. OPSEG I NAČIN PRUŽANJA USLUGA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34.</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Opseg pružene usluge djeci i mlađim punoljetnim osobama bez roditelja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bez odgovarajuće roditeljske skrbi ovisi o kronološkoj dobi.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Opseg pružene usluge za trudnice prije poroda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roditelja s djetetom do jedne godine života ovisi o potrebnoj podršci.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 Opseg pružene usluge djeci i mlađim punoljetnim osobama s problemima u ponašanju ovisi o svrsi, mjestu izvođenja i potrebnoj podršci.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(4) Opseg pružene usluge djeci s teškoćama u razvoju i odraslim osobama s invaliditetom ovisi o dobnoj skupini, vrsti oštećenja i potrebama korisnika odnosno funkcionalnoj sposobnosti i zdravstvenom stanju korisnika.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 Opseg pružene usluge starijim osobama ovisi o vrsti usluge, potrebama korisnika odnosno funkcionalnoj sposobnosti i zdravstvenom stanju korisnika.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(6) Opseg pružene usluge teško bolesnim odraslim osobama ovisi o vrsti usluge, potrebama korisnika odnosno funkcionalnoj sposobnosti i zdravstvenom stanju korisnika.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(7) Opseg pružene usluge osobama ovisnim o alkoholu, drogama, kockanju i drugim oblicima ovisnosti ovisi o procjeni potreba korisnika, odnosno o stupnju sposobnosti kontrole </w:t>
      </w:r>
      <w:proofErr w:type="gramStart"/>
      <w:r w:rsidRPr="009E3DF7">
        <w:rPr>
          <w:rFonts w:ascii="Arial" w:eastAsia="Times New Roman" w:hAnsi="Arial" w:cs="Arial"/>
          <w:color w:val="414145"/>
          <w:sz w:val="21"/>
          <w:szCs w:val="21"/>
          <w:lang w:val="en-GB" w:eastAsia="en-GB"/>
        </w:rPr>
        <w:t>nad</w:t>
      </w:r>
      <w:proofErr w:type="gramEnd"/>
      <w:r w:rsidRPr="009E3DF7">
        <w:rPr>
          <w:rFonts w:ascii="Arial" w:eastAsia="Times New Roman" w:hAnsi="Arial" w:cs="Arial"/>
          <w:color w:val="414145"/>
          <w:sz w:val="21"/>
          <w:szCs w:val="21"/>
          <w:lang w:val="en-GB" w:eastAsia="en-GB"/>
        </w:rPr>
        <w:t xml:space="preserve"> vlastitim ponašanjem i stupnju društvene funkcionalnosti.</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 MJERILA ZA PRUŽANJE SOCIJALNIH USLUGA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 PRVA SOCIJALNA USLUGA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35.</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Prva socijalna usluga uključuje: inicijalni razgovor, informiranje korisnika o pravima i uslugama, primjenu instrumenata za procjenu općih rizika za dobrobit djeteta,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iniciranje žurnih intervencija u slučaju ugrožene sigurnosti i/ili osnovnih potreba korisnika.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Aktivnosti iz stavka 1. ovoga članka provode stručni radnici u Hrvatskom zavodu za socijalni rad prilikom prvog kontakta s korisnikom kojem nije priznato pravo u sustavu socijalne skrbi odnosno nije poduzeta mjera ili radnja iz nadležnosti Zavoda ili ako je od njezina poduzimanja prošlo više od šest mjeseci, a korisnik se obraća zbog istih ili novih potreba.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mogu pružati stručni radnici iz članka 21.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 – 4.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Prva socijalna usluga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pruža se do 60 minuta, a ovisno o okolnostima slučaja usluga se može pružiti u još jednom ponovnom kontaktu.</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5.2. USLUGA SVEOBUHVATNE PROCJENE I PLANIRANJA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36.</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Usluga sveobuhvatne procjene i planiranja uključuje: prikupljanje i analizu podataka o rizičnim i zaštitnim čimbenicima pojedinca, obitelji i zajednice, definiranje korisnikovih potreba, iniciranje i poticanje korisnika na promjenu nepovoljne životne situacije ili ponašanja, te izbor i prihvaćanje mjera za poboljšanje njegove kvalitete života, procjenu žurnosti postupka i žurne intervencije, odnosno stručnu pomoć i podršku usmjerenu na zaštitu najboljeg interesa korisnika, zaštitu sigurnosti korisnika, te planiranje promjene i izradu individualnog plana u suradnji s korisnikom i drugim osobama iz njegovog okruženja, te drugim stručnjacima značajnim za ostvarivanje ciljeva koji su definirani individualnim planom promjene.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Procjenjivanje obuhvaća: prikupljanje i analizu podataka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sintezu i interpretaciju podataka o rizičnim i zaštitnim čimbenicima u životu pojedinca, obitelji i zajednice, u svrhu prepoznavanja poteškoća, mogućnosti njihova smanjenja ili uklanjanja, procjene uzroka nastalih poteškoća.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Planiranje obuhvaća: izradu individualnog plana promjene životne situacije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ponašanja korisnika, utvrđen na temelju sveobuhvatne procjene potreba, poteškoća i resursa, uz suradnju i partnerstvo s korisnicima i njihovim obiteljima čija izrada obuhvaća aktivnosti procjene, organiziranja pristupa pravima, pružanje usluga koordiniranje svih drugih pružatelja usluga, te praćenje, preispitivanje plana i učinka socijalnih usluga.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provode stručni radnici iz članka 21.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(5) Aktivnosti iz stavka 2.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provode osim stručnih radnika iz stavka 4.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stručni radnici iz članka 21.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2. – 4.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 u suradnji s vanjskim suradnicima.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(6) Usluga sveobuhvatne procjene i planiranja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provodi se tijekom jednog mjeseca od najmanje 10 do najviše 20 sati kroz individualne susrete korisnika, članova obitelji, stručnih radnika iz stavka 4.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5.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i vanjskih suradnika.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5.3. SAVJETOVANJE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37.</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Usluga savjetovanja uključuje: stručnu pomoć korisniku da jasnije sagleda vlastitu životnu situaciju, poticanje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promjenu u skladu s vlastitim mogućnostima i potrebama s ciljem osnaživanja za samostalno rješavanje problema, stvaranja uvjeta za očuvanje i razvoj osobnih mogućnosti te odgovornog odnosa pojedinca prema samom sebi, obitelji i društvu.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(2) Usluga savjetovanja obuhvaća individualni rad s korisnikom i/ili članovima njegove obitelji.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mogu pružati radnici iz članka 21.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 – 5.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Usluga savjetovanja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pruža se u trajanju od 60 minuta do tri susreta, a iznimno prema procjeni stručnjaka do pet susreta.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5.4. STRUČNA PROCJENA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38.</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Stručna procjena potreba djeteta s odstupanjem u razvoju, razvojnim rizikom ili teškoćama u razvoju i osobe s invaliditetom za usluge psihosocijalne podrške, rane razvojne podrške, pomoći pri uključivanju u programe odgoja i redovitog obrazovanja, boravka, organiziranog stanovanja i smještaja uključuje: postupke utvrđivanja potreba, interesa i preostalih sposobnosti korisnika radi davanja mišljenja o potrebi pružanja usluga, te primjerenoj vrsti, trajanju i učestalosti potrebne usluge; mišljenje se donosi na temelju zajedničke odluke stručnjaka u timu.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provode stručni radnici iz članka 21.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 3. – </w:t>
      </w:r>
      <w:proofErr w:type="gramStart"/>
      <w:r w:rsidRPr="009E3DF7">
        <w:rPr>
          <w:rFonts w:ascii="Arial" w:eastAsia="Times New Roman" w:hAnsi="Arial" w:cs="Arial"/>
          <w:color w:val="414145"/>
          <w:sz w:val="21"/>
          <w:szCs w:val="21"/>
          <w:lang w:val="en-GB" w:eastAsia="en-GB"/>
        </w:rPr>
        <w:t>6.,</w:t>
      </w:r>
      <w:proofErr w:type="gramEnd"/>
      <w:r w:rsidRPr="009E3DF7">
        <w:rPr>
          <w:rFonts w:ascii="Arial" w:eastAsia="Times New Roman" w:hAnsi="Arial" w:cs="Arial"/>
          <w:color w:val="414145"/>
          <w:sz w:val="21"/>
          <w:szCs w:val="21"/>
          <w:lang w:val="en-GB" w:eastAsia="en-GB"/>
        </w:rPr>
        <w:t xml:space="preserve"> 8. – 11.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drugi stručni radnik iz članka 22.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3.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Stručna procjena potreba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traje od 4 do 6 sati rada po korisniku.</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5.5. PSIHOSOCIJALNO SAVJETOVANJE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39.</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Psihosocijalno savjetovanje uključuje: posebne stručne postupke i aktivnosti kojima se korisniku pomaže otkloniti teškoće u funkcioniranju u različitim područjima života s naglaskom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ponašajne, emocionalne, interpersonalne, socijalne, obrazovne, razvojne i organizacijske aspekte života.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Temelji se na terapijskom odnosu jedne ili više osoba i jednog ili više psihoterapeuta ili savjetodavnih terapeuta i procesu tijekom kojega se radi na smanjivanju aktualnih teškoća i pronalaženju najboljeg rješenja ili prevladavanju kriznih situacija u skladu s potrebama korisnika kroz poboljšanje vještina komunikacije, jačanje samopoštovanja, promicanje promjene ponašanja.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mogu pružati stručni radnici iz članka 21.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1., 3., 4.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5. </w:t>
      </w:r>
      <w:proofErr w:type="gramStart"/>
      <w:r w:rsidRPr="009E3DF7">
        <w:rPr>
          <w:rFonts w:ascii="Arial" w:eastAsia="Times New Roman" w:hAnsi="Arial" w:cs="Arial"/>
          <w:color w:val="414145"/>
          <w:sz w:val="21"/>
          <w:szCs w:val="21"/>
          <w:lang w:val="en-GB" w:eastAsia="en-GB"/>
        </w:rPr>
        <w:t>koji</w:t>
      </w:r>
      <w:proofErr w:type="gramEnd"/>
      <w:r w:rsidRPr="009E3DF7">
        <w:rPr>
          <w:rFonts w:ascii="Arial" w:eastAsia="Times New Roman" w:hAnsi="Arial" w:cs="Arial"/>
          <w:color w:val="414145"/>
          <w:sz w:val="21"/>
          <w:szCs w:val="21"/>
          <w:lang w:val="en-GB" w:eastAsia="en-GB"/>
        </w:rPr>
        <w:t xml:space="preserve"> imaju: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dodatnu</w:t>
      </w:r>
      <w:proofErr w:type="gramEnd"/>
      <w:r w:rsidRPr="009E3DF7">
        <w:rPr>
          <w:rFonts w:ascii="Arial" w:eastAsia="Times New Roman" w:hAnsi="Arial" w:cs="Arial"/>
          <w:color w:val="414145"/>
          <w:sz w:val="21"/>
          <w:szCs w:val="21"/>
          <w:lang w:val="en-GB" w:eastAsia="en-GB"/>
        </w:rPr>
        <w:t xml:space="preserve"> izobrazbu u području psihosocijalnog savjetovanja u trajanju od minimalno 100 sati i praksu pod nadzorom mentora u trajanju od 20 sati ili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završeno</w:t>
      </w:r>
      <w:proofErr w:type="gramEnd"/>
      <w:r w:rsidRPr="009E3DF7">
        <w:rPr>
          <w:rFonts w:ascii="Arial" w:eastAsia="Times New Roman" w:hAnsi="Arial" w:cs="Arial"/>
          <w:color w:val="414145"/>
          <w:sz w:val="21"/>
          <w:szCs w:val="21"/>
          <w:lang w:val="en-GB" w:eastAsia="en-GB"/>
        </w:rPr>
        <w:t xml:space="preserve"> specijalizirano psihoterapijsko školovanje u trajanju od najmanje dvije, odnosno četiri godine na nekom od psihoterapijskih pravaca ili ECP-a i odobrenje nadležne komore za samostalan rad prema posebnim propisima kojima se regulira djelatnost savjetodavnog terapeuta i psihoterapeuta.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Stručnim radnicima iz stavka 3. </w:t>
      </w:r>
      <w:proofErr w:type="gramStart"/>
      <w:r w:rsidRPr="009E3DF7">
        <w:rPr>
          <w:rFonts w:ascii="Arial" w:eastAsia="Times New Roman" w:hAnsi="Arial" w:cs="Arial"/>
          <w:color w:val="414145"/>
          <w:sz w:val="21"/>
          <w:szCs w:val="21"/>
          <w:lang w:val="en-GB" w:eastAsia="en-GB"/>
        </w:rPr>
        <w:t>podstavka</w:t>
      </w:r>
      <w:proofErr w:type="gramEnd"/>
      <w:r w:rsidRPr="009E3DF7">
        <w:rPr>
          <w:rFonts w:ascii="Arial" w:eastAsia="Times New Roman" w:hAnsi="Arial" w:cs="Arial"/>
          <w:color w:val="414145"/>
          <w:sz w:val="21"/>
          <w:szCs w:val="21"/>
          <w:lang w:val="en-GB" w:eastAsia="en-GB"/>
        </w:rPr>
        <w:t xml:space="preserve">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koji nemaju iskustva u području psihosocijalnog savjetovanja pružatelj usluge dužan je osigurati podršku od strane mentora s minimalnim trogodišnjim iskustvom u području psihosocijalnog savjetovanja u trajanju od godinu dana.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(5) Stručni radnici iz stavka 3. </w:t>
      </w:r>
      <w:proofErr w:type="gramStart"/>
      <w:r w:rsidRPr="009E3DF7">
        <w:rPr>
          <w:rFonts w:ascii="Arial" w:eastAsia="Times New Roman" w:hAnsi="Arial" w:cs="Arial"/>
          <w:color w:val="414145"/>
          <w:sz w:val="21"/>
          <w:szCs w:val="21"/>
          <w:lang w:val="en-GB" w:eastAsia="en-GB"/>
        </w:rPr>
        <w:t>podstavka</w:t>
      </w:r>
      <w:proofErr w:type="gramEnd"/>
      <w:r w:rsidRPr="009E3DF7">
        <w:rPr>
          <w:rFonts w:ascii="Arial" w:eastAsia="Times New Roman" w:hAnsi="Arial" w:cs="Arial"/>
          <w:color w:val="414145"/>
          <w:sz w:val="21"/>
          <w:szCs w:val="21"/>
          <w:lang w:val="en-GB" w:eastAsia="en-GB"/>
        </w:rPr>
        <w:t xml:space="preserve">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koji pružaju uslugu psihosocijalnog savjetovanja imaju obvezu kontinuiranog stručnog usavršavanja za stjecanje kompetencija vezanih uz psihosocijalno savjetovanje u skladu sa standardima nadležnih strukovnih komora.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(6) Aktivnosti iz stavka 1. ovoga članka provode se u vremenskom mjerilu po jedinici pružene usluge u trajanju od 60 minuta ukoliko se usluga provodi individualno ili 120 minuta grupno, u trajanju do šest mjeseci, a iznimno i dulje, još dva mjeseca nakon isteka roka od 6 mjeseci.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5.6. SOCIJALNO MENTORSTVO</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40.</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Socijalno mentorstvo uključuje: stručnu pomoć dugotrajno nezaposlenoj osobi koja je korisnik zajamčene minimalne naknade, djetetu korisnika zajamčene minimalne naknade, osobi s </w:t>
      </w:r>
      <w:r w:rsidRPr="009E3DF7">
        <w:rPr>
          <w:rFonts w:ascii="Arial" w:eastAsia="Times New Roman" w:hAnsi="Arial" w:cs="Arial"/>
          <w:color w:val="414145"/>
          <w:sz w:val="21"/>
          <w:szCs w:val="21"/>
          <w:lang w:val="en-GB" w:eastAsia="en-GB"/>
        </w:rPr>
        <w:lastRenderedPageBreak/>
        <w:t>invaliditetom, korisniku kojem prestaje pravo na uslugu smještaja ili organiziranog stanovanja, korisniku koji je žrtva trgovanja ljudima te korisniku nakon izvršenja kazne zatvora, usmjerenu na njihovo osnaživanje za radnu aktivaciju i aktivno sudjelovanje u društvu u skladu s vlastitim mogućnostima i/ili potrebama u cilju jačanju snaga i sposobnosti korisnika za uspješnije rješavanje nepovoljnih životnih prilika i bolju integraciju u zajednicu u kojoj živi.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prema procjeni voditelja slučaja provode stručni radnici iz članka 21.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 3. – 5.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 s dodatnom izobrazbom iz područja socijalnog mentorstva.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provode se u vremenskom mjerilu po jedinici pružene usluge u trajanju od 60 minuta u minimalno 10 strukturiranih susreta mentora i mentorirane osobe u vremenskom trajanju od 6 do 8 mjeseci.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5.7. OBITELJSKA MEDIJACIJA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41.</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Obiteljska medijacija je usluga koju u strukturiranom procesu obavljaju obiteljski medijatori upisani u Registar obiteljskih medijatora. Usluga uključuje posebne stručne postupke usmjerene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sporazumno rješavanje obiteljskog spora pregovaranjem o spornim pitanjima.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Pruža se članovima obitelji koji su u sukobu i ne mogu se samostalno sporazumjeti oko spornog pitanja iz različitih područja svakodnevnog života i odnosa u užoj i široj obitelji.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obavljaju obiteljski medijatori u Obiteljskom centru ili kod drugih pružatelja usluga.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provode se u jediničnom mjerilu pružene usluge u trajanju od 90 minuta, u tri do osam medijacijskih susreta u vremenskom razdoblju do šest mjeseci.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5.8. PSIHOSOCIJALNI TRETMAN RADI PREVENCIJE NASILNIČKOG PONAŠANJA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42.</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Psihosocijalni tretman radi prevencije nasilničkog ponašanja uključuje: savjetodavno-terapijsku i psihoedukativnu uslugu usmjerenu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zaustavljanje i sprječavanje nasilničkog ponašanja u obitelji, uključivanjem korisnika u strukturirani stručni tretman kojemu je cilj zaustaviti nasilje među partnerima i/ili u obitelji.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Aktivnosti iz stavka 1. ovoga članka mogu se provoditi s pojedincem kojem nije izrečena sudska mjera upućivanja u obvezni psihosocijalni tretman, a kod kojeg je procijenjeno postojanje rizika od nasilničkog ponašanja i kojeg je zbog sigurnosti članova obitelji i/ili rizika za dobrobit i razvoj djeteta potrebno uključiti u tretman, partnerima i/ili roditeljima kada niti jednom nije izrečena sudska mjera upućivanja u obvezni psihosocijalni tretman, a postoji rizik od uzajamnog nasilničkog ponašanja i rizik za dobrobit i razvoj djeteta, bez uspostavljenog odnosa žrtva – zlostavljač.</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provode se prema procjeni stručnog tima Zavoda za socijalni rad, a uslugu pružaju stručni radnici iz članka 21.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1., 3.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4. </w:t>
      </w:r>
      <w:proofErr w:type="gramStart"/>
      <w:r w:rsidRPr="009E3DF7">
        <w:rPr>
          <w:rFonts w:ascii="Arial" w:eastAsia="Times New Roman" w:hAnsi="Arial" w:cs="Arial"/>
          <w:color w:val="414145"/>
          <w:sz w:val="21"/>
          <w:szCs w:val="21"/>
          <w:lang w:val="en-GB" w:eastAsia="en-GB"/>
        </w:rPr>
        <w:t>koji</w:t>
      </w:r>
      <w:proofErr w:type="gramEnd"/>
      <w:r w:rsidRPr="009E3DF7">
        <w:rPr>
          <w:rFonts w:ascii="Arial" w:eastAsia="Times New Roman" w:hAnsi="Arial" w:cs="Arial"/>
          <w:color w:val="414145"/>
          <w:sz w:val="21"/>
          <w:szCs w:val="21"/>
          <w:lang w:val="en-GB" w:eastAsia="en-GB"/>
        </w:rPr>
        <w:t xml:space="preserve"> imaju dodatnu izobrazbu za provođenje psihosocijalnog tretmana radi prevencije nasilničkog ponašanja.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(4) Aktivnosti iz stavka 1. ovoga članka za pojedinca provode se u vremenskom mjerilu po jedinici pružene usluge u trajanju od 60 minuta za svaki od dva individualna susreta i 120 minuta za svaki od 12 do 16 strukturiranih grupnih susreta, u vremenskom razdoblju do 6 mjeseci, ovisno o specifičnim potrebama grupe, odnosno za obitelj provodi se od deset do 16 susreta s partnerima među kojima nije bilo nasilja, dijelom zajedno, a dijelom odvojeno.</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5.9. PSIHOSOCIJALNA PODRŠKA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43.</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Psihosocijalna podrška obuhvaća stručne postupke i druge oblike pomoći i podrške kojima se potiče razvoj i unaprjeđenje kognitivnih, funkcionalnih, komunikacijskih, govorno-jezičnih, socijalnih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odgojnih vještina korisnika.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 xml:space="preserve">(2) Usluga psihosocijalne podrške pruža se pojedincu, obitelji, udomiteljskoj obitelji, a pruža se u obitelji korisnika, u udomiteljskoj obitelji, kod drugih pružatelja usluga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na drugim mjestima prema potrebi korisnika.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provode stručni radnici iz članka 21.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 3. – 6.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8. – </w:t>
      </w:r>
      <w:proofErr w:type="gramStart"/>
      <w:r w:rsidRPr="009E3DF7">
        <w:rPr>
          <w:rFonts w:ascii="Arial" w:eastAsia="Times New Roman" w:hAnsi="Arial" w:cs="Arial"/>
          <w:color w:val="414145"/>
          <w:sz w:val="21"/>
          <w:szCs w:val="21"/>
          <w:lang w:val="en-GB" w:eastAsia="en-GB"/>
        </w:rPr>
        <w:t>10.,</w:t>
      </w:r>
      <w:proofErr w:type="gramEnd"/>
      <w:r w:rsidRPr="009E3DF7">
        <w:rPr>
          <w:rFonts w:ascii="Arial" w:eastAsia="Times New Roman" w:hAnsi="Arial" w:cs="Arial"/>
          <w:color w:val="414145"/>
          <w:sz w:val="21"/>
          <w:szCs w:val="21"/>
          <w:lang w:val="en-GB" w:eastAsia="en-GB"/>
        </w:rPr>
        <w:t xml:space="preserve"> drugi stručni radnici iz članka 22.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3., 6., 7.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9.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radnik iz članka 23.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3.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Psihosocijalna podrška pojedincu pruža se u obitelji korisnika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udomiteljskoj obitelji do pet sati tjedno, a kod ostalih pružatelja usluga do šest sati tjedno, a najviše tri sata dnevno, od čega najviše četiri sata individualno, a ostalo u grupi.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 Psihosocijalna podrška obitelji pruža se u obitelji do pet sati tjedno, iznimno kod pružatelja usluge do šest sati tjedno, a najviše dva sata dnevno.</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(6) Psihosocijalna podrška udomiteljima pruža se u obitelji do pet sati tjedno, </w:t>
      </w:r>
      <w:proofErr w:type="gramStart"/>
      <w:r w:rsidRPr="009E3DF7">
        <w:rPr>
          <w:rFonts w:ascii="Arial" w:eastAsia="Times New Roman" w:hAnsi="Arial" w:cs="Arial"/>
          <w:color w:val="414145"/>
          <w:sz w:val="21"/>
          <w:szCs w:val="21"/>
          <w:lang w:val="en-GB" w:eastAsia="en-GB"/>
        </w:rPr>
        <w:t>a</w:t>
      </w:r>
      <w:proofErr w:type="gramEnd"/>
      <w:r w:rsidRPr="009E3DF7">
        <w:rPr>
          <w:rFonts w:ascii="Arial" w:eastAsia="Times New Roman" w:hAnsi="Arial" w:cs="Arial"/>
          <w:color w:val="414145"/>
          <w:sz w:val="21"/>
          <w:szCs w:val="21"/>
          <w:lang w:val="en-GB" w:eastAsia="en-GB"/>
        </w:rPr>
        <w:t xml:space="preserve"> iznimno kod pružatelja usluge do šest sati tjedno, najviše dva sata dnevno.</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(7)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provode se u vremenskom mjerilu po jedinici pružene usluge u trajanju od 60 minuta ukoliko se usluga provodi individualno ili 120 minuta grupno.</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5.10. RANA RAZVOJNA PODRŠKA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44.</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Rana razvojna podrška je usluga stručne poticajne pomoći i podrške djetetu i stručne savjetodavne pomoći roditeljima i drugim članovima obitelji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udomitelju, kad je kod djeteta u ranoj dobi utvrđeno odstupanje u razvoju, razvojni rizik ili razvojne teškoće.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Rana razvojna podrška uključuje: poticanje kognitivnog, vizualnog, auditivnog, socio-emocionalnog razvoja, stimulaciju vida i sluha, poticanje vještina fine i grube motorike, poticanje komunikacije i interakcije, poticanje jezično-govornih vještina,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osnaživanje roditelja za provođenje senzornih i drugih specifičnih stimulacija s djetetom.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provode stručni radnici iz članka 21.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 3., 5., 6., 8. – 10.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drugi stručni radnik iz članka 22.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3.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Usluga rane razvojne podrške pruža se djetetu do navršene treće godine, a najdulje do navršene sedme godine, </w:t>
      </w:r>
      <w:proofErr w:type="gramStart"/>
      <w:r w:rsidRPr="009E3DF7">
        <w:rPr>
          <w:rFonts w:ascii="Arial" w:eastAsia="Times New Roman" w:hAnsi="Arial" w:cs="Arial"/>
          <w:color w:val="414145"/>
          <w:sz w:val="21"/>
          <w:szCs w:val="21"/>
          <w:lang w:val="en-GB" w:eastAsia="en-GB"/>
        </w:rPr>
        <w:t>u</w:t>
      </w:r>
      <w:proofErr w:type="gramEnd"/>
      <w:r w:rsidRPr="009E3DF7">
        <w:rPr>
          <w:rFonts w:ascii="Arial" w:eastAsia="Times New Roman" w:hAnsi="Arial" w:cs="Arial"/>
          <w:color w:val="414145"/>
          <w:sz w:val="21"/>
          <w:szCs w:val="21"/>
          <w:lang w:val="en-GB" w:eastAsia="en-GB"/>
        </w:rPr>
        <w:t xml:space="preserve"> trajanju do pet sati tjedno.</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(5)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provode se u vremenskom mjerilu po jedinici pružene usluge: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u</w:t>
      </w:r>
      <w:proofErr w:type="gramEnd"/>
      <w:r w:rsidRPr="009E3DF7">
        <w:rPr>
          <w:rFonts w:ascii="Arial" w:eastAsia="Times New Roman" w:hAnsi="Arial" w:cs="Arial"/>
          <w:color w:val="414145"/>
          <w:sz w:val="21"/>
          <w:szCs w:val="21"/>
          <w:lang w:val="en-GB" w:eastAsia="en-GB"/>
        </w:rPr>
        <w:t xml:space="preserve"> obitelji korisnika za djecu u dobi od 0 do 3 godine pruža se 60 minuta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u</w:t>
      </w:r>
      <w:proofErr w:type="gramEnd"/>
      <w:r w:rsidRPr="009E3DF7">
        <w:rPr>
          <w:rFonts w:ascii="Arial" w:eastAsia="Times New Roman" w:hAnsi="Arial" w:cs="Arial"/>
          <w:color w:val="414145"/>
          <w:sz w:val="21"/>
          <w:szCs w:val="21"/>
          <w:lang w:val="en-GB" w:eastAsia="en-GB"/>
        </w:rPr>
        <w:t xml:space="preserve"> obitelji korisnika za djecu u dobi od 3 do 7 godina pruža se 90 minuta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kod</w:t>
      </w:r>
      <w:proofErr w:type="gramEnd"/>
      <w:r w:rsidRPr="009E3DF7">
        <w:rPr>
          <w:rFonts w:ascii="Arial" w:eastAsia="Times New Roman" w:hAnsi="Arial" w:cs="Arial"/>
          <w:color w:val="414145"/>
          <w:sz w:val="21"/>
          <w:szCs w:val="21"/>
          <w:lang w:val="en-GB" w:eastAsia="en-GB"/>
        </w:rPr>
        <w:t xml:space="preserve"> pružatelja usluge za djecu u dobi od 0 do 3 godine pruža se 90 minuta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kod</w:t>
      </w:r>
      <w:proofErr w:type="gramEnd"/>
      <w:r w:rsidRPr="009E3DF7">
        <w:rPr>
          <w:rFonts w:ascii="Arial" w:eastAsia="Times New Roman" w:hAnsi="Arial" w:cs="Arial"/>
          <w:color w:val="414145"/>
          <w:sz w:val="21"/>
          <w:szCs w:val="21"/>
          <w:lang w:val="en-GB" w:eastAsia="en-GB"/>
        </w:rPr>
        <w:t xml:space="preserve"> pružatelja usluge za djecu u dobi od 3 do 7 godine pruža se 120 minuta.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5.11. POMOĆ PRI UKLJUČIVANJU U PROGRAME ODGOJA I REDOVITOG OBRAZOVANJA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45.</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Pomoć pri uključivanju djeteta s teškoćama u razvoju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mlađe punoljetne osobe s invaliditetom u programe redovitih predškolskih ili školskih ustanova je socijalna usluga koja se pruža odgojiteljima i stručnim suradnicima u predškolskim ustanovama te učiteljima, nastavnicima, stručnim suradnicima i asistentima u školskim ustanovama.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provode stručni radnici iz članka 21.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3. – 6.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Usluga se pruža u vremenskom mjerilu po jedinici pružene usluge u trajanju </w:t>
      </w:r>
      <w:proofErr w:type="gramStart"/>
      <w:r w:rsidRPr="009E3DF7">
        <w:rPr>
          <w:rFonts w:ascii="Arial" w:eastAsia="Times New Roman" w:hAnsi="Arial" w:cs="Arial"/>
          <w:color w:val="414145"/>
          <w:sz w:val="21"/>
          <w:szCs w:val="21"/>
          <w:lang w:val="en-GB" w:eastAsia="en-GB"/>
        </w:rPr>
        <w:t>od</w:t>
      </w:r>
      <w:proofErr w:type="gramEnd"/>
      <w:r w:rsidRPr="009E3DF7">
        <w:rPr>
          <w:rFonts w:ascii="Arial" w:eastAsia="Times New Roman" w:hAnsi="Arial" w:cs="Arial"/>
          <w:color w:val="414145"/>
          <w:sz w:val="21"/>
          <w:szCs w:val="21"/>
          <w:lang w:val="en-GB" w:eastAsia="en-GB"/>
        </w:rPr>
        <w:t xml:space="preserve"> 60 minuta, a može se pružati do pet sati tjedno.</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5.12. POMOĆ U KUĆI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46.</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Usluga pomoći u kući obuhvaća: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 xml:space="preserve">1. </w:t>
      </w:r>
      <w:proofErr w:type="gramStart"/>
      <w:r w:rsidRPr="009E3DF7">
        <w:rPr>
          <w:rFonts w:ascii="Arial" w:eastAsia="Times New Roman" w:hAnsi="Arial" w:cs="Arial"/>
          <w:color w:val="414145"/>
          <w:sz w:val="21"/>
          <w:szCs w:val="21"/>
          <w:lang w:val="en-GB" w:eastAsia="en-GB"/>
        </w:rPr>
        <w:t>organiziranje</w:t>
      </w:r>
      <w:proofErr w:type="gramEnd"/>
      <w:r w:rsidRPr="009E3DF7">
        <w:rPr>
          <w:rFonts w:ascii="Arial" w:eastAsia="Times New Roman" w:hAnsi="Arial" w:cs="Arial"/>
          <w:color w:val="414145"/>
          <w:sz w:val="21"/>
          <w:szCs w:val="21"/>
          <w:lang w:val="en-GB" w:eastAsia="en-GB"/>
        </w:rPr>
        <w:t xml:space="preserve"> prehrane (priprema ili nabava i dostava gotovih obroka)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w:t>
      </w:r>
      <w:proofErr w:type="gramStart"/>
      <w:r w:rsidRPr="009E3DF7">
        <w:rPr>
          <w:rFonts w:ascii="Arial" w:eastAsia="Times New Roman" w:hAnsi="Arial" w:cs="Arial"/>
          <w:color w:val="414145"/>
          <w:sz w:val="21"/>
          <w:szCs w:val="21"/>
          <w:lang w:val="en-GB" w:eastAsia="en-GB"/>
        </w:rPr>
        <w:t>obavljanje</w:t>
      </w:r>
      <w:proofErr w:type="gramEnd"/>
      <w:r w:rsidRPr="009E3DF7">
        <w:rPr>
          <w:rFonts w:ascii="Arial" w:eastAsia="Times New Roman" w:hAnsi="Arial" w:cs="Arial"/>
          <w:color w:val="414145"/>
          <w:sz w:val="21"/>
          <w:szCs w:val="21"/>
          <w:lang w:val="en-GB" w:eastAsia="en-GB"/>
        </w:rPr>
        <w:t xml:space="preserve"> kućnih poslova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w:t>
      </w:r>
      <w:proofErr w:type="gramStart"/>
      <w:r w:rsidRPr="009E3DF7">
        <w:rPr>
          <w:rFonts w:ascii="Arial" w:eastAsia="Times New Roman" w:hAnsi="Arial" w:cs="Arial"/>
          <w:color w:val="414145"/>
          <w:sz w:val="21"/>
          <w:szCs w:val="21"/>
          <w:lang w:val="en-GB" w:eastAsia="en-GB"/>
        </w:rPr>
        <w:t>održavanje</w:t>
      </w:r>
      <w:proofErr w:type="gramEnd"/>
      <w:r w:rsidRPr="009E3DF7">
        <w:rPr>
          <w:rFonts w:ascii="Arial" w:eastAsia="Times New Roman" w:hAnsi="Arial" w:cs="Arial"/>
          <w:color w:val="414145"/>
          <w:sz w:val="21"/>
          <w:szCs w:val="21"/>
          <w:lang w:val="en-GB" w:eastAsia="en-GB"/>
        </w:rPr>
        <w:t xml:space="preserve"> osobne higijene i/ili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w:t>
      </w:r>
      <w:proofErr w:type="gramStart"/>
      <w:r w:rsidRPr="009E3DF7">
        <w:rPr>
          <w:rFonts w:ascii="Arial" w:eastAsia="Times New Roman" w:hAnsi="Arial" w:cs="Arial"/>
          <w:color w:val="414145"/>
          <w:sz w:val="21"/>
          <w:szCs w:val="21"/>
          <w:lang w:val="en-GB" w:eastAsia="en-GB"/>
        </w:rPr>
        <w:t>zadovoljavanje</w:t>
      </w:r>
      <w:proofErr w:type="gramEnd"/>
      <w:r w:rsidRPr="009E3DF7">
        <w:rPr>
          <w:rFonts w:ascii="Arial" w:eastAsia="Times New Roman" w:hAnsi="Arial" w:cs="Arial"/>
          <w:color w:val="414145"/>
          <w:sz w:val="21"/>
          <w:szCs w:val="21"/>
          <w:lang w:val="en-GB" w:eastAsia="en-GB"/>
        </w:rPr>
        <w:t xml:space="preserve"> drugih svakodnevnih potreba.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Usluga pomoći u kući pruža se: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w:t>
      </w:r>
      <w:proofErr w:type="gramStart"/>
      <w:r w:rsidRPr="009E3DF7">
        <w:rPr>
          <w:rFonts w:ascii="Arial" w:eastAsia="Times New Roman" w:hAnsi="Arial" w:cs="Arial"/>
          <w:color w:val="414145"/>
          <w:sz w:val="21"/>
          <w:szCs w:val="21"/>
          <w:lang w:val="en-GB" w:eastAsia="en-GB"/>
        </w:rPr>
        <w:t>starijoj</w:t>
      </w:r>
      <w:proofErr w:type="gramEnd"/>
      <w:r w:rsidRPr="009E3DF7">
        <w:rPr>
          <w:rFonts w:ascii="Arial" w:eastAsia="Times New Roman" w:hAnsi="Arial" w:cs="Arial"/>
          <w:color w:val="414145"/>
          <w:sz w:val="21"/>
          <w:szCs w:val="21"/>
          <w:lang w:val="en-GB" w:eastAsia="en-GB"/>
        </w:rPr>
        <w:t xml:space="preserve"> osobi kojoj je potrebna pomoć druge osobe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w:t>
      </w:r>
      <w:proofErr w:type="gramStart"/>
      <w:r w:rsidRPr="009E3DF7">
        <w:rPr>
          <w:rFonts w:ascii="Arial" w:eastAsia="Times New Roman" w:hAnsi="Arial" w:cs="Arial"/>
          <w:color w:val="414145"/>
          <w:sz w:val="21"/>
          <w:szCs w:val="21"/>
          <w:lang w:val="en-GB" w:eastAsia="en-GB"/>
        </w:rPr>
        <w:t>osobi</w:t>
      </w:r>
      <w:proofErr w:type="gramEnd"/>
      <w:r w:rsidRPr="009E3DF7">
        <w:rPr>
          <w:rFonts w:ascii="Arial" w:eastAsia="Times New Roman" w:hAnsi="Arial" w:cs="Arial"/>
          <w:color w:val="414145"/>
          <w:sz w:val="21"/>
          <w:szCs w:val="21"/>
          <w:lang w:val="en-GB" w:eastAsia="en-GB"/>
        </w:rPr>
        <w:t xml:space="preserve"> kojoj je zbog privremenog ili trajnog tjelesnog, mentalnog, intelektualnog ili osjetilnog oštećenja prijeko potrebna pomoć druge osobe.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47.</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Organiziranje prehrane u okviru usluge pomoći u kući obuhvaća: pripremu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nabavu i dostavu gotovih obroka u kuću.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Aktivnost pripreme gotovih obroka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provodi radnik iz članka 23.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16.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17.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 a aktivnost nabave ili dostave gotovih obroka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provodi radnik iz članka 23.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22.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Aktivnost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provodi se u vremenskom mjerilu po jedinici pružene usluge u trajanju od 60 minuta za pripremu ili nabavu, a 15 minuta za dostavu gotovih obroka.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48.</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Obavljanje kućnih poslova u okviru usluge pomoći u kući obuhvaća: dostavu živežnih namirnica, pomoć u pripremanju obroka, pranje posuđa, pospremanje stana, donošenje vode, ogrjeva i slično, organiziranje pranja i glačanja rublja, nabava lijekova, drugih potrepština i po potrebi drugih kućnih poslova.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provodi radnik iz članka 23.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12.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provodi se u vremenskom mjerilu po jedinici pružene usluge u trajanju od 60 minuta.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49.</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Održavanje osobne higijene u okviru usluge pomoći u kući obuhvaća: pomoć u oblačenju i svlačenju, kupanju i obavljanju drugih higijenskih potreba.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provodi radnik iz članka 23.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12.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provodi se u vremenskom mjerilu po jedinici pružene usluge u trajanju od 60 minuta.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50.</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Zadovoljavanje drugih svakodnevnih potreba u okviru usluge pomoći u kući obuhvaća: uređenje okućnice (košnja trave uže okućnice, čišćenje snijega i sl.), tehničke poslove (cijepanje drva, obavljanje sitnih popravaka u kući koji ne zahtijevaju specifična stručna znanja i sl.)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pratnju pri nužnim izlascima iz kuće (liječnički pregled i dr.).</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provodi radnik iz članka 23. </w:t>
      </w:r>
      <w:proofErr w:type="gramStart"/>
      <w:r w:rsidRPr="009E3DF7">
        <w:rPr>
          <w:rFonts w:ascii="Arial" w:eastAsia="Times New Roman" w:hAnsi="Arial" w:cs="Arial"/>
          <w:color w:val="414145"/>
          <w:sz w:val="21"/>
          <w:szCs w:val="21"/>
          <w:lang w:val="en-GB" w:eastAsia="en-GB"/>
        </w:rPr>
        <w:t>točke</w:t>
      </w:r>
      <w:proofErr w:type="gramEnd"/>
      <w:r w:rsidRPr="009E3DF7">
        <w:rPr>
          <w:rFonts w:ascii="Arial" w:eastAsia="Times New Roman" w:hAnsi="Arial" w:cs="Arial"/>
          <w:color w:val="414145"/>
          <w:sz w:val="21"/>
          <w:szCs w:val="21"/>
          <w:lang w:val="en-GB" w:eastAsia="en-GB"/>
        </w:rPr>
        <w:t xml:space="preserve"> 24.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Aktivnosti iz stavka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članka provodi se u provodi se u vremenskom mjerilu po jedinici pružene usluge u trajanju od 60 minuta.</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Posebna mjerila prostora i opreme za pružanje usluga pomoći u kući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51.</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Za uslugu pomoći u kući za aktivnost organiziranje prehrane pružatelj usluga mora ispunjavati sljedeća mjerila prostora i opreme: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w:t>
      </w:r>
      <w:proofErr w:type="gramStart"/>
      <w:r w:rsidRPr="009E3DF7">
        <w:rPr>
          <w:rFonts w:ascii="Arial" w:eastAsia="Times New Roman" w:hAnsi="Arial" w:cs="Arial"/>
          <w:color w:val="414145"/>
          <w:sz w:val="21"/>
          <w:szCs w:val="21"/>
          <w:lang w:val="en-GB" w:eastAsia="en-GB"/>
        </w:rPr>
        <w:t>mora</w:t>
      </w:r>
      <w:proofErr w:type="gramEnd"/>
      <w:r w:rsidRPr="009E3DF7">
        <w:rPr>
          <w:rFonts w:ascii="Arial" w:eastAsia="Times New Roman" w:hAnsi="Arial" w:cs="Arial"/>
          <w:color w:val="414145"/>
          <w:sz w:val="21"/>
          <w:szCs w:val="21"/>
          <w:lang w:val="en-GB" w:eastAsia="en-GB"/>
        </w:rPr>
        <w:t xml:space="preserve"> imati kuhinju za pripremu obroka ili prostoriju za pripremanje jela i prostoriju i priručni prostor za čuvanje hrane i pića, sukladno propisima iz područja ugostiteljstva, osim ako pružatelj usluge nema sklopljen ugovor s ovlaštenim pružateljem usluga za tu namjenu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 xml:space="preserve">– </w:t>
      </w:r>
      <w:proofErr w:type="gramStart"/>
      <w:r w:rsidRPr="009E3DF7">
        <w:rPr>
          <w:rFonts w:ascii="Arial" w:eastAsia="Times New Roman" w:hAnsi="Arial" w:cs="Arial"/>
          <w:color w:val="414145"/>
          <w:sz w:val="21"/>
          <w:szCs w:val="21"/>
          <w:lang w:val="en-GB" w:eastAsia="en-GB"/>
        </w:rPr>
        <w:t>mora</w:t>
      </w:r>
      <w:proofErr w:type="gramEnd"/>
      <w:r w:rsidRPr="009E3DF7">
        <w:rPr>
          <w:rFonts w:ascii="Arial" w:eastAsia="Times New Roman" w:hAnsi="Arial" w:cs="Arial"/>
          <w:color w:val="414145"/>
          <w:sz w:val="21"/>
          <w:szCs w:val="21"/>
          <w:lang w:val="en-GB" w:eastAsia="en-GB"/>
        </w:rPr>
        <w:t xml:space="preserve"> imati opremu potrebnu za dostavu jela te odgovarajuća dostavna vozila koja udovoljavaju propisima o higijeni hrane.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5.13. BORAVAK</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52.</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Boravak je usluga kojom se osiguravaju organizirane aktivnosti tijekom </w:t>
      </w:r>
      <w:proofErr w:type="gramStart"/>
      <w:r w:rsidRPr="009E3DF7">
        <w:rPr>
          <w:rFonts w:ascii="Arial" w:eastAsia="Times New Roman" w:hAnsi="Arial" w:cs="Arial"/>
          <w:color w:val="414145"/>
          <w:sz w:val="21"/>
          <w:szCs w:val="21"/>
          <w:lang w:val="en-GB" w:eastAsia="en-GB"/>
        </w:rPr>
        <w:t>dana</w:t>
      </w:r>
      <w:proofErr w:type="gramEnd"/>
      <w:r w:rsidRPr="009E3DF7">
        <w:rPr>
          <w:rFonts w:ascii="Arial" w:eastAsia="Times New Roman" w:hAnsi="Arial" w:cs="Arial"/>
          <w:color w:val="414145"/>
          <w:sz w:val="21"/>
          <w:szCs w:val="21"/>
          <w:lang w:val="en-GB" w:eastAsia="en-GB"/>
        </w:rPr>
        <w:t xml:space="preserve"> uz stručnu i drugu pomoć i podršku, radi zadovoljavanja osnovnih i dodatnih životnih potreba korisnika koje ne mogu biti zadovoljene u obitelji.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Usluga boravka pruža se djetetu s teškoćama u razvoju, djetetu bez odgovarajuće roditeljske skrbi, djetetu s problemima u ponašanju, osobi kod koje je utvrđena privremena nezapošljivost prema zakonu kojim se uređuje profesionalna rehabilitacija i zapošljavanje osoba s invaliditetom, osobi s invaliditetom, osobi starije životne dobi, teško bolesnoj odrasloj osobi i beskućniku koji nije smješten u prihvatilištu.</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53.</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Usluga boravka za korisnike iz članka 52.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 pruža se u različitom opsegu ovisno o trajanju usluge jedan dan u tjednu, više dana u tjednu ili tijekom svih radnih dana u tjednu i to:</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cjelodnevni</w:t>
      </w:r>
      <w:proofErr w:type="gramEnd"/>
      <w:r w:rsidRPr="009E3DF7">
        <w:rPr>
          <w:rFonts w:ascii="Arial" w:eastAsia="Times New Roman" w:hAnsi="Arial" w:cs="Arial"/>
          <w:color w:val="414145"/>
          <w:sz w:val="21"/>
          <w:szCs w:val="21"/>
          <w:lang w:val="en-GB" w:eastAsia="en-GB"/>
        </w:rPr>
        <w:t xml:space="preserve"> boravak u trajanju od šest do deset sati dnevno</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poludnevni</w:t>
      </w:r>
      <w:proofErr w:type="gramEnd"/>
      <w:r w:rsidRPr="009E3DF7">
        <w:rPr>
          <w:rFonts w:ascii="Arial" w:eastAsia="Times New Roman" w:hAnsi="Arial" w:cs="Arial"/>
          <w:color w:val="414145"/>
          <w:sz w:val="21"/>
          <w:szCs w:val="21"/>
          <w:lang w:val="en-GB" w:eastAsia="en-GB"/>
        </w:rPr>
        <w:t xml:space="preserve"> boravak u trajanju od četiri do šest sati dnevno.</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Usluga boravka za korisnike iz članka 52.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2.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 provodi se u opsegu različitom s obzirom na dob i vrstu oštećenja na način opisan u Prilogu 1. – Katalog socijalnih usluga i Prilogu 2. </w:t>
      </w:r>
      <w:proofErr w:type="gramStart"/>
      <w:r w:rsidRPr="009E3DF7">
        <w:rPr>
          <w:rFonts w:ascii="Arial" w:eastAsia="Times New Roman" w:hAnsi="Arial" w:cs="Arial"/>
          <w:color w:val="414145"/>
          <w:sz w:val="21"/>
          <w:szCs w:val="21"/>
          <w:lang w:val="en-GB" w:eastAsia="en-GB"/>
        </w:rPr>
        <w:t>Katalog pomoćno-tehničkih poslova.</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U trajanje usluge boravka korisniku koji je uključen u odgoj i obrazovanje u okviru ustanove socijalne skrbi ne uračunava se vrijeme provedeno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nastavi.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(4) Usluge boravka za starije osobe i teško bolesne odrasle osobe pružaju se u sljedećem intenzitetu: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prvi</w:t>
      </w:r>
      <w:proofErr w:type="gramEnd"/>
      <w:r w:rsidRPr="009E3DF7">
        <w:rPr>
          <w:rFonts w:ascii="Arial" w:eastAsia="Times New Roman" w:hAnsi="Arial" w:cs="Arial"/>
          <w:color w:val="414145"/>
          <w:sz w:val="21"/>
          <w:szCs w:val="21"/>
          <w:lang w:val="en-GB" w:eastAsia="en-GB"/>
        </w:rPr>
        <w:t xml:space="preserve"> stupanj usluge pruža se funkcionalno neovisnom korisniku koji samostalno zadovoljava svoje potrebe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drugi</w:t>
      </w:r>
      <w:proofErr w:type="gramEnd"/>
      <w:r w:rsidRPr="009E3DF7">
        <w:rPr>
          <w:rFonts w:ascii="Arial" w:eastAsia="Times New Roman" w:hAnsi="Arial" w:cs="Arial"/>
          <w:color w:val="414145"/>
          <w:sz w:val="21"/>
          <w:szCs w:val="21"/>
          <w:lang w:val="en-GB" w:eastAsia="en-GB"/>
        </w:rPr>
        <w:t xml:space="preserve"> stupanj usluge pruža se funkcionalno ovisnom korisniku kojem je zbog starosti ili Alzheimerove demencije ili drugih demencija potrebna pomoć i nadzor druge osobe u zadovoljenju potreba.</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5.13.1. Mjerila prostora za pružanje usluge boravka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54.</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Zgrada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dio zgrade u kojoj se pruža usluga boravka mora imati: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prostoriju</w:t>
      </w:r>
      <w:proofErr w:type="gramEnd"/>
      <w:r w:rsidRPr="009E3DF7">
        <w:rPr>
          <w:rFonts w:ascii="Arial" w:eastAsia="Times New Roman" w:hAnsi="Arial" w:cs="Arial"/>
          <w:color w:val="414145"/>
          <w:sz w:val="21"/>
          <w:szCs w:val="21"/>
          <w:lang w:val="en-GB" w:eastAsia="en-GB"/>
        </w:rPr>
        <w:t xml:space="preserve"> za provođenje aktivnosti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odgovarajući</w:t>
      </w:r>
      <w:proofErr w:type="gramEnd"/>
      <w:r w:rsidRPr="009E3DF7">
        <w:rPr>
          <w:rFonts w:ascii="Arial" w:eastAsia="Times New Roman" w:hAnsi="Arial" w:cs="Arial"/>
          <w:color w:val="414145"/>
          <w:sz w:val="21"/>
          <w:szCs w:val="21"/>
          <w:lang w:val="en-GB" w:eastAsia="en-GB"/>
        </w:rPr>
        <w:t xml:space="preserve"> prostor za konzumaciju obroka koji može biti u sklopu prostorije za provođenje aktivnosti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jednu</w:t>
      </w:r>
      <w:proofErr w:type="gramEnd"/>
      <w:r w:rsidRPr="009E3DF7">
        <w:rPr>
          <w:rFonts w:ascii="Arial" w:eastAsia="Times New Roman" w:hAnsi="Arial" w:cs="Arial"/>
          <w:color w:val="414145"/>
          <w:sz w:val="21"/>
          <w:szCs w:val="21"/>
          <w:lang w:val="en-GB" w:eastAsia="en-GB"/>
        </w:rPr>
        <w:t xml:space="preserve"> kupaonicu s tušem i jedan zahod koji može biti u sklopu kupaonice, koji moraju biti prilagođeni ako se usluga pruža djeci s teškoćama u razvoju i odraslim osobama s invaliditetom te starijim osobama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odgovarajući</w:t>
      </w:r>
      <w:proofErr w:type="gramEnd"/>
      <w:r w:rsidRPr="009E3DF7">
        <w:rPr>
          <w:rFonts w:ascii="Arial" w:eastAsia="Times New Roman" w:hAnsi="Arial" w:cs="Arial"/>
          <w:color w:val="414145"/>
          <w:sz w:val="21"/>
          <w:szCs w:val="21"/>
          <w:lang w:val="en-GB" w:eastAsia="en-GB"/>
        </w:rPr>
        <w:t xml:space="preserve"> skladišni prostor koji može biti u sklopu kuhinje za skladištenje prehrambenih proizvoda odvojeno od prostora namijenjenih za skladištenje sredstava za čišćenje i osobnu higijenu, te sredstva za održavanje zgrade i okoliša koji može biti u sklopu sanitarnog čvora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mjesto</w:t>
      </w:r>
      <w:proofErr w:type="gramEnd"/>
      <w:r w:rsidRPr="009E3DF7">
        <w:rPr>
          <w:rFonts w:ascii="Arial" w:eastAsia="Times New Roman" w:hAnsi="Arial" w:cs="Arial"/>
          <w:color w:val="414145"/>
          <w:sz w:val="21"/>
          <w:szCs w:val="21"/>
          <w:lang w:val="en-GB" w:eastAsia="en-GB"/>
        </w:rPr>
        <w:t xml:space="preserve"> za čuvanje lijekova i sanitetskog materijala dostupno samo ovlaštenim osobama i osobama koje provode aktivnosti brige o zdravlju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prostor</w:t>
      </w:r>
      <w:proofErr w:type="gramEnd"/>
      <w:r w:rsidRPr="009E3DF7">
        <w:rPr>
          <w:rFonts w:ascii="Arial" w:eastAsia="Times New Roman" w:hAnsi="Arial" w:cs="Arial"/>
          <w:color w:val="414145"/>
          <w:sz w:val="21"/>
          <w:szCs w:val="21"/>
          <w:lang w:val="en-GB" w:eastAsia="en-GB"/>
        </w:rPr>
        <w:t xml:space="preserve"> za odlaganje odjeće i obuće korisnika.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 xml:space="preserve">(2) Pružatelj usluge koji pruža uslugu boravka mora imati prostor za pripremanje jela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prostoriju i priručni prostor za čuvanje hrane i pića, osim ako pružatelj usluge nema sklopljen ugovor s ovlaštenim pružateljem usluga za tu namjenu.</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5.13.1.1. Posebna mjerila prostora za pružanje usluge boravka za djecu i mlađe punoljetne osobe bez odgovarajuće roditeljske skrbi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55.</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Zgrada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dio zgrade u kojoj se pružaju usluga boravka mora imati: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prostor</w:t>
      </w:r>
      <w:proofErr w:type="gramEnd"/>
      <w:r w:rsidRPr="009E3DF7">
        <w:rPr>
          <w:rFonts w:ascii="Arial" w:eastAsia="Times New Roman" w:hAnsi="Arial" w:cs="Arial"/>
          <w:color w:val="414145"/>
          <w:sz w:val="21"/>
          <w:szCs w:val="21"/>
          <w:lang w:val="en-GB" w:eastAsia="en-GB"/>
        </w:rPr>
        <w:t xml:space="preserve"> za učenje za djecu i mlađe punoljetne osobe koja se školuju.</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5.13.2. Mjerila opreme za pružanje usluge boravka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5.13.2.1. Posebna mjerila opreme za pružanje usluge boravka za djecu s teškoćama u razvoju i odrasle osobe s invaliditetom</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56.</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U kupaonici treba osigurati specijalna kolica za prijevoz i dizalo za podizanje nepokretnih korisnika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korisnika koji se kreću uz pomoć pomagala za pokretljivost.</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U prostorije za djecu s teškoćama u razvoju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u prostorije za korisnike s intelektualnim oštećenjem, slabovidne i tjelesno oštećene osobe treba ugraditi luminiscentne prekidače.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5.13.2.2. Posebna mjerila opreme za pružanje usluge boravka za starije osobe i teško bolesne odrasle osobe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57.</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Prostor za dnevni odmor korisnika cjelodnevnog boravka treba biti opremljen s ležajevima za svakog korisnika usluge, a prostor za dnevni odmor korisnika poludnevnog boravka treba biti opremljen s 50 % ležajeva u odnosu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puni kapacitet.</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U sanitarnom čvoru i kupaonici trebaju se ugraditi rukohvati.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 U kupaonice i sanitarne čvorove trebaju se ugraditi dojavni uređaji.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Za osobe oboljele </w:t>
      </w:r>
      <w:proofErr w:type="gramStart"/>
      <w:r w:rsidRPr="009E3DF7">
        <w:rPr>
          <w:rFonts w:ascii="Arial" w:eastAsia="Times New Roman" w:hAnsi="Arial" w:cs="Arial"/>
          <w:color w:val="414145"/>
          <w:sz w:val="21"/>
          <w:szCs w:val="21"/>
          <w:lang w:val="en-GB" w:eastAsia="en-GB"/>
        </w:rPr>
        <w:t>od</w:t>
      </w:r>
      <w:proofErr w:type="gramEnd"/>
      <w:r w:rsidRPr="009E3DF7">
        <w:rPr>
          <w:rFonts w:ascii="Arial" w:eastAsia="Times New Roman" w:hAnsi="Arial" w:cs="Arial"/>
          <w:color w:val="414145"/>
          <w:sz w:val="21"/>
          <w:szCs w:val="21"/>
          <w:lang w:val="en-GB" w:eastAsia="en-GB"/>
        </w:rPr>
        <w:t xml:space="preserve"> Alzheimerove demencije i drugih demencija prostorije trebaju biti opremljene: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namještajem</w:t>
      </w:r>
      <w:proofErr w:type="gramEnd"/>
      <w:r w:rsidRPr="009E3DF7">
        <w:rPr>
          <w:rFonts w:ascii="Arial" w:eastAsia="Times New Roman" w:hAnsi="Arial" w:cs="Arial"/>
          <w:color w:val="414145"/>
          <w:sz w:val="21"/>
          <w:szCs w:val="21"/>
          <w:lang w:val="en-GB" w:eastAsia="en-GB"/>
        </w:rPr>
        <w:t xml:space="preserve"> koji treba biti ergonomski oblikovan i zaobljenih uglova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sigurnosnim</w:t>
      </w:r>
      <w:proofErr w:type="gramEnd"/>
      <w:r w:rsidRPr="009E3DF7">
        <w:rPr>
          <w:rFonts w:ascii="Arial" w:eastAsia="Times New Roman" w:hAnsi="Arial" w:cs="Arial"/>
          <w:color w:val="414145"/>
          <w:sz w:val="21"/>
          <w:szCs w:val="21"/>
          <w:lang w:val="en-GB" w:eastAsia="en-GB"/>
        </w:rPr>
        <w:t xml:space="preserve"> vratima i prozorima sa sigurnosnim bravama za zatvaranje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zaštićenim</w:t>
      </w:r>
      <w:proofErr w:type="gramEnd"/>
      <w:r w:rsidRPr="009E3DF7">
        <w:rPr>
          <w:rFonts w:ascii="Arial" w:eastAsia="Times New Roman" w:hAnsi="Arial" w:cs="Arial"/>
          <w:color w:val="414145"/>
          <w:sz w:val="21"/>
          <w:szCs w:val="21"/>
          <w:lang w:val="en-GB" w:eastAsia="en-GB"/>
        </w:rPr>
        <w:t xml:space="preserve"> utičnicama za struju.</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5.13.2.3. Posebna mjerila opreme za pružanje usluge boravka za beskućnike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58.</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U okviru usluge boravka za beskućnike pružatelj usluge osigurava potreban broj perilica i sušilica za rublje.</w:t>
      </w:r>
      <w:proofErr w:type="gramEnd"/>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5.14. ORGANIZIRANO STANOVANJE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59.</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Organizirano stanovanje je socijalna usluga kojom se osigurava stanovanje u stambenoj jedinici uz stalnu ili povremenu stručnu i drugu pomoć i potporu u osiguravanju osnovnih životnih potreba te socijalnih, radnih, kulturnih, obrazovnih, rekreacijskih i drugih potreba radi uspostavljanja i održavanja njihovih socijalnih uloga, izjednačavanja njihovih mogućnosti, poboljšanja kvalitete života, poticanja aktivnog i samostalnog življenja te socijalnog uključivanja, ovisno o potrebama korisnika.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Usluga organiziranog stanovanja se pruža: djetetu bez odgovarajuće roditeljske skrbi ili mlađoj punoljetnoj osobi, djetetu ili mlađoj punoljetnoj osobi s problemima u ponašanju, djetetu stranom državljaninu bez pratnje ili bez državljanstva, djetetu s teškoćama u razvoju i osobi s invaliditetom, osobi koja je bila korisnik prava na uslugu smještaja ili organiziranog stanovanja, a kojoj je potrebno osigurati stanovanje uz pomoć i potporu a najduže do 26. godine života, osobi starije životne dobi koja samostalno zadovoljava svoje potrebe odnosno kojoj je djelomično potrebna pomoć pri zadovoljavanju osnovnih potreba, osobi ovisnoj o alkoholu, drogama, kockanju ili drugim oblicima ovisnosti, trudnici ili roditelju s djetetom do godine dana života </w:t>
      </w:r>
      <w:r w:rsidRPr="009E3DF7">
        <w:rPr>
          <w:rFonts w:ascii="Arial" w:eastAsia="Times New Roman" w:hAnsi="Arial" w:cs="Arial"/>
          <w:color w:val="414145"/>
          <w:sz w:val="21"/>
          <w:szCs w:val="21"/>
          <w:lang w:val="en-GB" w:eastAsia="en-GB"/>
        </w:rPr>
        <w:lastRenderedPageBreak/>
        <w:t>djeteta koji nema osigurano stanovanje ili zbog narušenih odnosa u obitelji ne može s djetetom ostati u obitelji, žrtvi obiteljskog nasilja, žrtvi trgovanja ljudima i beskućniku.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U jednoj stambenoj jedinici iz članka 14.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1.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 može se pružati socijalna usluga za najviše osam korisnika.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60.</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Usluga organiziranog stanovanja za dijete bez odgovarajuće roditeljske skrbi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mlađu punoljetnu osobu, dijete ili mlađu punoljetnu osobu s problemima u ponašanju, dijete stranog državljanina bez pratnje ili bez državljanstva i dijete s teškoćama u razvoju pruža se u različitom opsegu ovisno o dobnoj skupini i potrebnoj podršci stručnih radnika i to:</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sveobuhvatna</w:t>
      </w:r>
      <w:proofErr w:type="gramEnd"/>
      <w:r w:rsidRPr="009E3DF7">
        <w:rPr>
          <w:rFonts w:ascii="Arial" w:eastAsia="Times New Roman" w:hAnsi="Arial" w:cs="Arial"/>
          <w:color w:val="414145"/>
          <w:sz w:val="21"/>
          <w:szCs w:val="21"/>
          <w:lang w:val="en-GB" w:eastAsia="en-GB"/>
        </w:rPr>
        <w:t xml:space="preserve"> podrška za dijete i mlađu punoljetnu osobu kojoj je potrebna podrška tijekom 24 sata dnevno</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povremena</w:t>
      </w:r>
      <w:proofErr w:type="gramEnd"/>
      <w:r w:rsidRPr="009E3DF7">
        <w:rPr>
          <w:rFonts w:ascii="Arial" w:eastAsia="Times New Roman" w:hAnsi="Arial" w:cs="Arial"/>
          <w:color w:val="414145"/>
          <w:sz w:val="21"/>
          <w:szCs w:val="21"/>
          <w:lang w:val="en-GB" w:eastAsia="en-GB"/>
        </w:rPr>
        <w:t xml:space="preserve"> podrška za dijete i mlađu punoljetnu osobu kojoj je potrebna podrška u ograničenom trajanju dnevno</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Usluga organiziranog stanovanja za osobu s invaliditetom, osobu starije životne dobi koja samostalno zadovoljava svoje potrebe odnosno kojoj je djelomično potrebna pomoć pri zadovoljavanju osnovnih potreba, trudnicu ili roditelja s djetetom do godine dana života djeteta koji nema osigurano stanovanje ili zbog narušenih odnosa u obitelji ne može s djetetom ostati u obitelji, žrtvi obiteljskog nasilja, žrtvi trgovanja ljudima i beskućniku pruža se ovisno o potrebnoj podršci i provodi se u sljedećem intenzitetu i trajanju: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pojačana</w:t>
      </w:r>
      <w:proofErr w:type="gramEnd"/>
      <w:r w:rsidRPr="009E3DF7">
        <w:rPr>
          <w:rFonts w:ascii="Arial" w:eastAsia="Times New Roman" w:hAnsi="Arial" w:cs="Arial"/>
          <w:color w:val="414145"/>
          <w:sz w:val="21"/>
          <w:szCs w:val="21"/>
          <w:lang w:val="en-GB" w:eastAsia="en-GB"/>
        </w:rPr>
        <w:t xml:space="preserve"> podrška funkcionalno potpuno ovisnom korisniku 24 sata dnevno (organizirano stanovanje uz sveobuhvatnu podršku)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pojačana</w:t>
      </w:r>
      <w:proofErr w:type="gramEnd"/>
      <w:r w:rsidRPr="009E3DF7">
        <w:rPr>
          <w:rFonts w:ascii="Arial" w:eastAsia="Times New Roman" w:hAnsi="Arial" w:cs="Arial"/>
          <w:color w:val="414145"/>
          <w:sz w:val="21"/>
          <w:szCs w:val="21"/>
          <w:lang w:val="en-GB" w:eastAsia="en-GB"/>
        </w:rPr>
        <w:t xml:space="preserve"> podrška funkcionalno djelomično ovisnom korisniku do 16 sati dnevno (organizirano stanovanje uz svakodnevnu intenzivnu podršku)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podrška</w:t>
      </w:r>
      <w:proofErr w:type="gramEnd"/>
      <w:r w:rsidRPr="009E3DF7">
        <w:rPr>
          <w:rFonts w:ascii="Arial" w:eastAsia="Times New Roman" w:hAnsi="Arial" w:cs="Arial"/>
          <w:color w:val="414145"/>
          <w:sz w:val="21"/>
          <w:szCs w:val="21"/>
          <w:lang w:val="en-GB" w:eastAsia="en-GB"/>
        </w:rPr>
        <w:t xml:space="preserve"> funkcionalno djelomično ovisnom korisniku 2,5 sata dnevno (organizirano stanovanje uz svakodnevnu kratkotrajnu podršku)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podrška</w:t>
      </w:r>
      <w:proofErr w:type="gramEnd"/>
      <w:r w:rsidRPr="009E3DF7">
        <w:rPr>
          <w:rFonts w:ascii="Arial" w:eastAsia="Times New Roman" w:hAnsi="Arial" w:cs="Arial"/>
          <w:color w:val="414145"/>
          <w:sz w:val="21"/>
          <w:szCs w:val="21"/>
          <w:lang w:val="en-GB" w:eastAsia="en-GB"/>
        </w:rPr>
        <w:t xml:space="preserve"> funkcionalno neovisnom korisniku 2 sata dva do tri puta tjedno (organizirano stanovanje uz povremenu podršku).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Usluge organiziranog stanovanja za osobu ovisnu o alkoholu, drogama, kockanju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drugim oblicima ovisnosti pruža se korisniku koji je postigao povećanje sposobnosti kontrole nad vlastitim ponašanjem i viši stupanj društvene funkcionalnosti.</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5.14.1. Posebna mjerila prostora za pružanje usluge organiziranog stanovanja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5.14.1.1. Posebna mjerila prostora za pružanje usluge organiziranog stanovanja za djecu i mlađe punoljetne osobe bez odgovarajuće roditeljske skrbi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61.</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Odgovarajuće prostorije za pružanje usluge organiziranog stanovanja mogu se koristiti i za nesmetane susrete i druženje roditelja i djeteta.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Braća i sestre u organiziranom stanovanju u pravilu žive zajedno.</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62.</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Brisan.</w:t>
      </w:r>
      <w:proofErr w:type="gramEnd"/>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5.14.2. Posebna mjerila opreme za pružanje usluge organiziranog stanovanja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5.14.2.1. Posebna mjerila opreme za pružanje usluge organiziranog stanovanja za djecu i mlađe punoljetne osobe bez odgovarajuće roditeljske skrbi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63.</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Ako su ležajevi u spavaonici postavljeni jedan iznad drugog, djeca mlađa </w:t>
      </w:r>
      <w:proofErr w:type="gramStart"/>
      <w:r w:rsidRPr="009E3DF7">
        <w:rPr>
          <w:rFonts w:ascii="Arial" w:eastAsia="Times New Roman" w:hAnsi="Arial" w:cs="Arial"/>
          <w:color w:val="414145"/>
          <w:sz w:val="21"/>
          <w:szCs w:val="21"/>
          <w:lang w:val="en-GB" w:eastAsia="en-GB"/>
        </w:rPr>
        <w:t>od</w:t>
      </w:r>
      <w:proofErr w:type="gramEnd"/>
      <w:r w:rsidRPr="009E3DF7">
        <w:rPr>
          <w:rFonts w:ascii="Arial" w:eastAsia="Times New Roman" w:hAnsi="Arial" w:cs="Arial"/>
          <w:color w:val="414145"/>
          <w:sz w:val="21"/>
          <w:szCs w:val="21"/>
          <w:lang w:val="en-GB" w:eastAsia="en-GB"/>
        </w:rPr>
        <w:t xml:space="preserve"> četiri godine ne mogu spavati na gornjem ležaju.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U stambenoj jedinici za djecu školske dobi potrebno je osigurati radni </w:t>
      </w:r>
      <w:proofErr w:type="gramStart"/>
      <w:r w:rsidRPr="009E3DF7">
        <w:rPr>
          <w:rFonts w:ascii="Arial" w:eastAsia="Times New Roman" w:hAnsi="Arial" w:cs="Arial"/>
          <w:color w:val="414145"/>
          <w:sz w:val="21"/>
          <w:szCs w:val="21"/>
          <w:lang w:val="en-GB" w:eastAsia="en-GB"/>
        </w:rPr>
        <w:t>stol</w:t>
      </w:r>
      <w:proofErr w:type="gramEnd"/>
      <w:r w:rsidRPr="009E3DF7">
        <w:rPr>
          <w:rFonts w:ascii="Arial" w:eastAsia="Times New Roman" w:hAnsi="Arial" w:cs="Arial"/>
          <w:color w:val="414145"/>
          <w:sz w:val="21"/>
          <w:szCs w:val="21"/>
          <w:lang w:val="en-GB" w:eastAsia="en-GB"/>
        </w:rPr>
        <w:t xml:space="preserve"> i stolicu za svako dijete.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 xml:space="preserve">(3) Za djecu u dobi do 3 godine potrebno je osigurati stolove za prematanje djece, sterilizatore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kuhala.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5.14.2.2. Posebna mjerila opreme za pružanje usluge organiziranog stanovanja za djecu s teškoćama u razvoju i osobe s invaliditetom</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64.</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Za korisnike koji se kreću uz pomoć pomagala za pokretljivost mora se osigurati primjereni razmak između ležajeva.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Za nepokretne korisnike potrebno je osigurati stolove za serviranje jela u krevetu, </w:t>
      </w:r>
      <w:proofErr w:type="gramStart"/>
      <w:r w:rsidRPr="009E3DF7">
        <w:rPr>
          <w:rFonts w:ascii="Arial" w:eastAsia="Times New Roman" w:hAnsi="Arial" w:cs="Arial"/>
          <w:color w:val="414145"/>
          <w:sz w:val="21"/>
          <w:szCs w:val="21"/>
          <w:lang w:val="en-GB" w:eastAsia="en-GB"/>
        </w:rPr>
        <w:t>a</w:t>
      </w:r>
      <w:proofErr w:type="gramEnd"/>
      <w:r w:rsidRPr="009E3DF7">
        <w:rPr>
          <w:rFonts w:ascii="Arial" w:eastAsia="Times New Roman" w:hAnsi="Arial" w:cs="Arial"/>
          <w:color w:val="414145"/>
          <w:sz w:val="21"/>
          <w:szCs w:val="21"/>
          <w:lang w:val="en-GB" w:eastAsia="en-GB"/>
        </w:rPr>
        <w:t xml:space="preserve"> ako je to potrebno, iznad ležaja ugrađuju se hvataljke.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U prostorije za djecu s teškoćama u razvoju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u prostorije za korisnike s intelektualnim oštećenjem, slabovidne i tjelesno oštećene osobe treba ugraditi luminiscentne prekidače.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(4) U kupaonici i sanitarnom čvoru za starije osobe trebaju se ugraditi rukohvati.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5.14.2.3. Posebna mjerila opreme za pružanje usluge organiziranog stanovanja za starije osobe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65.</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U kupaonici i sanitarnom čvoru za starije osobe trebaju se ugraditi rukohvati.</w:t>
      </w:r>
      <w:proofErr w:type="gramEnd"/>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5.14.2.4. Posebna mjerila opreme za pružanje usluge organiziranog stanovanja za žrtve obiteljskog nasilja i žrtve trgovanja ljudima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66.</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Na svakom ulazu/izlazu treba biti postavljen videonadzor.</w:t>
      </w:r>
      <w:proofErr w:type="gramEnd"/>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5.15. SMJEŠTAJ</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67.</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Smještaj je usluga kojom se korisniku pruža intenzivna skrb i zadovoljavanje osnovnih životnih potreba kada to nije moguće osigurati u obitelji i pružanjem drugih socijalnih usluga, a smještajem se osigurava stanovanje i organizirane aktivnosti tijekom </w:t>
      </w:r>
      <w:proofErr w:type="gramStart"/>
      <w:r w:rsidRPr="009E3DF7">
        <w:rPr>
          <w:rFonts w:ascii="Arial" w:eastAsia="Times New Roman" w:hAnsi="Arial" w:cs="Arial"/>
          <w:color w:val="414145"/>
          <w:sz w:val="21"/>
          <w:szCs w:val="21"/>
          <w:lang w:val="en-GB" w:eastAsia="en-GB"/>
        </w:rPr>
        <w:t>dana</w:t>
      </w:r>
      <w:proofErr w:type="gramEnd"/>
      <w:r w:rsidRPr="009E3DF7">
        <w:rPr>
          <w:rFonts w:ascii="Arial" w:eastAsia="Times New Roman" w:hAnsi="Arial" w:cs="Arial"/>
          <w:color w:val="414145"/>
          <w:sz w:val="21"/>
          <w:szCs w:val="21"/>
          <w:lang w:val="en-GB" w:eastAsia="en-GB"/>
        </w:rPr>
        <w:t xml:space="preserve"> uz stalnu stručnu i drugu pomoć i potporu u osiguravanju osnovnih i dodatnih životnih potreba koje ne mogu biti zadovoljene u obitelji.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Smještaj u kriznim situacijama osigurava se osobi kojoj je ugrožen život, zdravlje ili dobrobit i to: djetetu bez odgovarajuće roditeljske skrbi, djetetu ili mlađoj punoljetnoj osobi s problemima u ponašanju, djetetu koje se zatekne u skitnji, djetetu bez pratnje stranom državljaninu ili bez državljanstva, djetetu o kojem se roditelji privremeno nisu u mogućnosti skrbiti zbog bolesti, neriješenog stambenog pitanja ili drugih životnih nedaća, trudnici ili roditelju s djetetom do godine dana koji nema stan odnosno nema osigurano stanovanje ili zbog narušenih odnosa u obitelji ne može ostati s djetetom u obitelji, žrtvi obiteljskog nasilja, žrtvi trgovanja ljudima, odrasloj osobi koja se zatekne izvan mjesta prebivališta ili boravišta ili koja nema prebivalište ili boravište i nije u stanju brinuti se o sebi, odrasloj osobi kojoj je ugrožen život zbog bolesti, nemoći, ovisnosti, socijalne isključenosti ili drugih okolnosti ili beskućniku.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Smještaj radi provođenja rehabilitacijskih programa priznaje se: djetetu s teškoćama u razvoju, osobi s invaliditetom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osobi ovisnoj o alkoholu, drogi, kockanju i drugim oblicima ovisnosti, roditelju djeteta s teškoćama u razvoju koje je upućeno na rehabilitacijski program, radi njegova aktivnog sudjelovanja u provođenju psihosocijalnog programa.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Smještaj radi provođenja psihosocijalnih tretmana priznaje se djetetu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mlađoj punoljetnoj osobi s problemima u ponašanju.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(5) Smještaj u drugim slučajevima priznaje se: djetetu s teškoćama u razvoju i osobi s invaliditetom (zbog korištenja odmora roditelja njegovatelja odnosno njegovatelja ili privremene nesposobnosti za rad roditelja njegovatelja odnosno njegovatelja, u skladu s propisom iz obveznog zdravstvenog osiguranja dok traje potreba), djetetu i odrasloj osobi kojoj je priznata usluga smještaja u domu socijalne skrbi ili kod drugog pružatelja usluga (radi iskustva obiteljskog okruženja tijekom blagdana ili školskih praznika u udomiteljskoj obitelji), djetetu s teškoćama u razvoju i osobi s invaliditetom (radi školovanja po posebnom programu izvan mjesta prebivališta, ako se školovanje ne može osigurati u mjestu prebivališta, najdulje do navršene 21. godine), djetetu s problemima u ponašanju (radi multidisciplinarne procjene), djetetu bez odgovarajuće </w:t>
      </w:r>
      <w:r w:rsidRPr="009E3DF7">
        <w:rPr>
          <w:rFonts w:ascii="Arial" w:eastAsia="Times New Roman" w:hAnsi="Arial" w:cs="Arial"/>
          <w:color w:val="414145"/>
          <w:sz w:val="21"/>
          <w:szCs w:val="21"/>
          <w:lang w:val="en-GB" w:eastAsia="en-GB"/>
        </w:rPr>
        <w:lastRenderedPageBreak/>
        <w:t xml:space="preserve">roditeljske skrbi (ako mu skrb nije moguće osigurati u vlastitom domu i pružanjem drugih socijalnih usluga u udomiteljskoj obitelji, dok za to traje potreba, a najduže do 26. godine života), stranom državljaninu i osobi bez državljanstva s privremenim boravkom u Republici Hrvatskoj, osobi iz članka 19. </w:t>
      </w:r>
      <w:proofErr w:type="gramStart"/>
      <w:r w:rsidRPr="009E3DF7">
        <w:rPr>
          <w:rFonts w:ascii="Arial" w:eastAsia="Times New Roman" w:hAnsi="Arial" w:cs="Arial"/>
          <w:color w:val="414145"/>
          <w:sz w:val="21"/>
          <w:szCs w:val="21"/>
          <w:lang w:val="en-GB" w:eastAsia="en-GB"/>
        </w:rPr>
        <w:t>stavka</w:t>
      </w:r>
      <w:proofErr w:type="gramEnd"/>
      <w:r w:rsidRPr="009E3DF7">
        <w:rPr>
          <w:rFonts w:ascii="Arial" w:eastAsia="Times New Roman" w:hAnsi="Arial" w:cs="Arial"/>
          <w:color w:val="414145"/>
          <w:sz w:val="21"/>
          <w:szCs w:val="21"/>
          <w:lang w:val="en-GB" w:eastAsia="en-GB"/>
        </w:rPr>
        <w:t xml:space="preserve"> 3. Zakona o socijalnoj skrbi, djetetu s teškoćama u razvoju, osobi s invaliditetom i starijoj osobi (kojoj je potrebno osigurati intenzivnu skrb i podmirenje osnovnih životnih potreba zbog oštećenja zdravlja i oštećenja funkcionalnih sposobnosti, ako mu skrb nije moguće osigurati u vlastitom domu i pružanjem drugih socijalnih usluga), osobi nesposobnoj za rad (koja se nalazi u posebno teškim životnim prilikama koje se ne mogu otkloniti primjenom drugih naknada i usluga iz socijalne skrbi ili na drugi način).</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68.</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Usluga smještaja za korisnike iz članka 67.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 provodi se u opsegu različitom s obzirom na dob i vrstu oštećenja na način opisan u Prilogu 1. – Katalog socijalnih usluga i Prilogu 2. </w:t>
      </w:r>
      <w:proofErr w:type="gramStart"/>
      <w:r w:rsidRPr="009E3DF7">
        <w:rPr>
          <w:rFonts w:ascii="Arial" w:eastAsia="Times New Roman" w:hAnsi="Arial" w:cs="Arial"/>
          <w:color w:val="414145"/>
          <w:sz w:val="21"/>
          <w:szCs w:val="21"/>
          <w:lang w:val="en-GB" w:eastAsia="en-GB"/>
        </w:rPr>
        <w:t>Katalog pomoćno-tehničkih poslova.</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Usluga smještaja za starije osobe pruža se u sljedećem intenzitetu: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prvi</w:t>
      </w:r>
      <w:proofErr w:type="gramEnd"/>
      <w:r w:rsidRPr="009E3DF7">
        <w:rPr>
          <w:rFonts w:ascii="Arial" w:eastAsia="Times New Roman" w:hAnsi="Arial" w:cs="Arial"/>
          <w:color w:val="414145"/>
          <w:sz w:val="21"/>
          <w:szCs w:val="21"/>
          <w:lang w:val="en-GB" w:eastAsia="en-GB"/>
        </w:rPr>
        <w:t xml:space="preserve"> stupanj usluge pruža se funkcionalno neovisnom korisniku koji samostalno zadovoljava svoje potrebe, te mu pomoć druge osobe nije potrebna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drugi</w:t>
      </w:r>
      <w:proofErr w:type="gramEnd"/>
      <w:r w:rsidRPr="009E3DF7">
        <w:rPr>
          <w:rFonts w:ascii="Arial" w:eastAsia="Times New Roman" w:hAnsi="Arial" w:cs="Arial"/>
          <w:color w:val="414145"/>
          <w:sz w:val="21"/>
          <w:szCs w:val="21"/>
          <w:lang w:val="en-GB" w:eastAsia="en-GB"/>
        </w:rPr>
        <w:t xml:space="preserve"> stupanj usluge pruža se djelomično ovisnom korisniku kojemu je potrebna pripomoć pri zadovoljenju osnovnih potreba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treći</w:t>
      </w:r>
      <w:proofErr w:type="gramEnd"/>
      <w:r w:rsidRPr="009E3DF7">
        <w:rPr>
          <w:rFonts w:ascii="Arial" w:eastAsia="Times New Roman" w:hAnsi="Arial" w:cs="Arial"/>
          <w:color w:val="414145"/>
          <w:sz w:val="21"/>
          <w:szCs w:val="21"/>
          <w:lang w:val="en-GB" w:eastAsia="en-GB"/>
        </w:rPr>
        <w:t xml:space="preserve"> stupanj usluge pruža se funkcionalno ovisnom korisniku kojem je potrebna pomoć druge osobe u zadovoljenju svih potreba u punom opsegu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četvrti</w:t>
      </w:r>
      <w:proofErr w:type="gramEnd"/>
      <w:r w:rsidRPr="009E3DF7">
        <w:rPr>
          <w:rFonts w:ascii="Arial" w:eastAsia="Times New Roman" w:hAnsi="Arial" w:cs="Arial"/>
          <w:color w:val="414145"/>
          <w:sz w:val="21"/>
          <w:szCs w:val="21"/>
          <w:lang w:val="en-GB" w:eastAsia="en-GB"/>
        </w:rPr>
        <w:t xml:space="preserve"> stupanj usluge pruža se funkcionalno ovisnom korisniku kojem je zbog Alzheimerove demencije ili drugih demencija (srednji/srednje teški stadij bolesti) potrebna pomoć i nadzor druge osobe u zadovoljenju svih potreba u punom opsegu (samo za usluge smještaja).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 Usluga smještaja za teško bolesne odrasle osobe pruža se u sljedećem intenzitetu: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prvi</w:t>
      </w:r>
      <w:proofErr w:type="gramEnd"/>
      <w:r w:rsidRPr="009E3DF7">
        <w:rPr>
          <w:rFonts w:ascii="Arial" w:eastAsia="Times New Roman" w:hAnsi="Arial" w:cs="Arial"/>
          <w:color w:val="414145"/>
          <w:sz w:val="21"/>
          <w:szCs w:val="21"/>
          <w:lang w:val="en-GB" w:eastAsia="en-GB"/>
        </w:rPr>
        <w:t xml:space="preserve"> stupanj usluge pruža se djelomično ovisnom korisniku kojemu je potrebna pripomoć pri zadovoljenju osnovnih potreba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drugi</w:t>
      </w:r>
      <w:proofErr w:type="gramEnd"/>
      <w:r w:rsidRPr="009E3DF7">
        <w:rPr>
          <w:rFonts w:ascii="Arial" w:eastAsia="Times New Roman" w:hAnsi="Arial" w:cs="Arial"/>
          <w:color w:val="414145"/>
          <w:sz w:val="21"/>
          <w:szCs w:val="21"/>
          <w:lang w:val="en-GB" w:eastAsia="en-GB"/>
        </w:rPr>
        <w:t xml:space="preserve"> stupanj usluge pruža se funkcionalno ovisnom korisniku kojem je potrebna pomoć druge osobe u zadovoljenju svih potreba u punom opsegu.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Usluga smještaja za osobe ovisne o alkoholu, drogama, kockanju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drugim oblicima ovisnosti pružaju se u sljedećem intenzitetu: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prvi</w:t>
      </w:r>
      <w:proofErr w:type="gramEnd"/>
      <w:r w:rsidRPr="009E3DF7">
        <w:rPr>
          <w:rFonts w:ascii="Arial" w:eastAsia="Times New Roman" w:hAnsi="Arial" w:cs="Arial"/>
          <w:color w:val="414145"/>
          <w:sz w:val="21"/>
          <w:szCs w:val="21"/>
          <w:lang w:val="en-GB" w:eastAsia="en-GB"/>
        </w:rPr>
        <w:t xml:space="preserve"> stupanj usluge pruža se nakon medicinskog liječenja korisniku čija je sposobnost kontrole nad vlastitim ponašanjem znatno smanjena i čija je društvena funkcionalnost na niskoj razini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drugi</w:t>
      </w:r>
      <w:proofErr w:type="gramEnd"/>
      <w:r w:rsidRPr="009E3DF7">
        <w:rPr>
          <w:rFonts w:ascii="Arial" w:eastAsia="Times New Roman" w:hAnsi="Arial" w:cs="Arial"/>
          <w:color w:val="414145"/>
          <w:sz w:val="21"/>
          <w:szCs w:val="21"/>
          <w:lang w:val="en-GB" w:eastAsia="en-GB"/>
        </w:rPr>
        <w:t xml:space="preserve"> stupanj usluge pruža se osobama koje su kroz prvi stupanj usluge postigle povećanje sposobnosti kontrole nad vlastitim ponašanjem i viši stupanj društvene funkcionalnosti.</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5.15.1. Mjerila prostora za pružanje usluge smještaja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69.</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Za uslugu smještaja pružatelj usluga mora ispunjavati sljedeća mjerila prostora: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mora</w:t>
      </w:r>
      <w:proofErr w:type="gramEnd"/>
      <w:r w:rsidRPr="009E3DF7">
        <w:rPr>
          <w:rFonts w:ascii="Arial" w:eastAsia="Times New Roman" w:hAnsi="Arial" w:cs="Arial"/>
          <w:color w:val="414145"/>
          <w:sz w:val="21"/>
          <w:szCs w:val="21"/>
          <w:lang w:val="en-GB" w:eastAsia="en-GB"/>
        </w:rPr>
        <w:t xml:space="preserve"> imati odgovarajući broj spavaonica, prostor za dnevni odmor i blagovaonicu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mora imati kuhinju za pripremu obroka ili prostoriju za pripremanje jela za usluge smještaja do 10 mjesta za djecu, odnosno do 20 mjesta za odrasle i starije osobe te prostoriju i priručni prostor za čuvanje hrane i pića, sukladno propisima iz područja ugostiteljstva, osim ako pružatelj usluge nema sklopljen ugovor s ovlaštenim pružateljem usluga za tu namjenu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u</w:t>
      </w:r>
      <w:proofErr w:type="gramEnd"/>
      <w:r w:rsidRPr="009E3DF7">
        <w:rPr>
          <w:rFonts w:ascii="Arial" w:eastAsia="Times New Roman" w:hAnsi="Arial" w:cs="Arial"/>
          <w:color w:val="414145"/>
          <w:sz w:val="21"/>
          <w:szCs w:val="21"/>
          <w:lang w:val="en-GB" w:eastAsia="en-GB"/>
        </w:rPr>
        <w:t xml:space="preserve"> jednoj zgradi mora biti jedan zahod na 10 korisnika i odgovarajući broj zahoda za radnike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u</w:t>
      </w:r>
      <w:proofErr w:type="gramEnd"/>
      <w:r w:rsidRPr="009E3DF7">
        <w:rPr>
          <w:rFonts w:ascii="Arial" w:eastAsia="Times New Roman" w:hAnsi="Arial" w:cs="Arial"/>
          <w:color w:val="414145"/>
          <w:sz w:val="21"/>
          <w:szCs w:val="21"/>
          <w:lang w:val="en-GB" w:eastAsia="en-GB"/>
        </w:rPr>
        <w:t xml:space="preserve"> jednoj zgradi mora biti jedna kupaonica na 10 korisnika odvojeno za muškarce i žene ako kupaonicu istovremeno koristi više od jednog korisnika, osim za djecu predškolske dobi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mora</w:t>
      </w:r>
      <w:proofErr w:type="gramEnd"/>
      <w:r w:rsidRPr="009E3DF7">
        <w:rPr>
          <w:rFonts w:ascii="Arial" w:eastAsia="Times New Roman" w:hAnsi="Arial" w:cs="Arial"/>
          <w:color w:val="414145"/>
          <w:sz w:val="21"/>
          <w:szCs w:val="21"/>
          <w:lang w:val="en-GB" w:eastAsia="en-GB"/>
        </w:rPr>
        <w:t xml:space="preserve"> imati prostoriju za održavanje čistoće rublja, ako pružatelj usluga nema sklopljen ugovor s ovlaštenim pružateljem usluga za tu namjenu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 xml:space="preserve">– </w:t>
      </w:r>
      <w:proofErr w:type="gramStart"/>
      <w:r w:rsidRPr="009E3DF7">
        <w:rPr>
          <w:rFonts w:ascii="Arial" w:eastAsia="Times New Roman" w:hAnsi="Arial" w:cs="Arial"/>
          <w:color w:val="414145"/>
          <w:sz w:val="21"/>
          <w:szCs w:val="21"/>
          <w:lang w:val="en-GB" w:eastAsia="en-GB"/>
        </w:rPr>
        <w:t>mora</w:t>
      </w:r>
      <w:proofErr w:type="gramEnd"/>
      <w:r w:rsidRPr="009E3DF7">
        <w:rPr>
          <w:rFonts w:ascii="Arial" w:eastAsia="Times New Roman" w:hAnsi="Arial" w:cs="Arial"/>
          <w:color w:val="414145"/>
          <w:sz w:val="21"/>
          <w:szCs w:val="21"/>
          <w:lang w:val="en-GB" w:eastAsia="en-GB"/>
        </w:rPr>
        <w:t xml:space="preserve"> imati odgovarajući skladišni prostor u kojem su odvojeni prostori za skladištenje prehrambenih proizvoda od prostora namijenjenih za skladištenje sredstava za čišćenje i osobnu higijenu, te sredstva za održavanje zgrade i okoliša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mora</w:t>
      </w:r>
      <w:proofErr w:type="gramEnd"/>
      <w:r w:rsidRPr="009E3DF7">
        <w:rPr>
          <w:rFonts w:ascii="Arial" w:eastAsia="Times New Roman" w:hAnsi="Arial" w:cs="Arial"/>
          <w:color w:val="414145"/>
          <w:sz w:val="21"/>
          <w:szCs w:val="21"/>
          <w:lang w:val="en-GB" w:eastAsia="en-GB"/>
        </w:rPr>
        <w:t xml:space="preserve"> imati mjesto za čuvanje lijekova i sanitetskog materijala dostupno samo ovlaštenim osobama.«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U spavaonicu se ne mogu smještavati korisnici različitog spola, osim djece predškolske dobi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braće i sestara ili uz suglasnost odraslih korisnika.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Usluga smještaja za korisnike smanjene pokretljivosti i korisnike koji koriste pomagala za pokretljivost pruža se u prizemlju zgrade, ako zgrada </w:t>
      </w:r>
      <w:proofErr w:type="gramStart"/>
      <w:r w:rsidRPr="009E3DF7">
        <w:rPr>
          <w:rFonts w:ascii="Arial" w:eastAsia="Times New Roman" w:hAnsi="Arial" w:cs="Arial"/>
          <w:color w:val="414145"/>
          <w:sz w:val="21"/>
          <w:szCs w:val="21"/>
          <w:lang w:val="en-GB" w:eastAsia="en-GB"/>
        </w:rPr>
        <w:t>nema</w:t>
      </w:r>
      <w:proofErr w:type="gramEnd"/>
      <w:r w:rsidRPr="009E3DF7">
        <w:rPr>
          <w:rFonts w:ascii="Arial" w:eastAsia="Times New Roman" w:hAnsi="Arial" w:cs="Arial"/>
          <w:color w:val="414145"/>
          <w:sz w:val="21"/>
          <w:szCs w:val="21"/>
          <w:lang w:val="en-GB" w:eastAsia="en-GB"/>
        </w:rPr>
        <w:t xml:space="preserve"> dizalo ili drugi odgovarajući element pristupačnosti.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5.15.1.1. Posebna mjerila prostora za pružanje usluge smještaja za djecu i mlađe punoljetne osobe bez odgovarajuće roditeljske skrbi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70.</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Za djecu koja se školuju potrebno je osigurati prostor za učenje.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Pružatelj usluge dužan je osigurati prostoriju za nesmetane susrete i druženja roditelja i djece.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 Za djecu do tri godine potrebno je ostakliti dio pregradnog zida između spavaonica i ostalih prostorija u kojima djeca borave radi stalnog nadzora djece.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Za djecu stariju </w:t>
      </w:r>
      <w:proofErr w:type="gramStart"/>
      <w:r w:rsidRPr="009E3DF7">
        <w:rPr>
          <w:rFonts w:ascii="Arial" w:eastAsia="Times New Roman" w:hAnsi="Arial" w:cs="Arial"/>
          <w:color w:val="414145"/>
          <w:sz w:val="21"/>
          <w:szCs w:val="21"/>
          <w:lang w:val="en-GB" w:eastAsia="en-GB"/>
        </w:rPr>
        <w:t>od</w:t>
      </w:r>
      <w:proofErr w:type="gramEnd"/>
      <w:r w:rsidRPr="009E3DF7">
        <w:rPr>
          <w:rFonts w:ascii="Arial" w:eastAsia="Times New Roman" w:hAnsi="Arial" w:cs="Arial"/>
          <w:color w:val="414145"/>
          <w:sz w:val="21"/>
          <w:szCs w:val="21"/>
          <w:lang w:val="en-GB" w:eastAsia="en-GB"/>
        </w:rPr>
        <w:t xml:space="preserve"> 12 godina mora se osigurati čajna kuhinja te posebna prostorija radi mogućnosti samostalnog obavljanja pranja, sušenja i glačanja rublja.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5.15.1.2. Posebna mjerila prostora za pružanje usluge smještaja za trudnice i roditelja s djetetom do godine </w:t>
      </w:r>
      <w:proofErr w:type="gramStart"/>
      <w:r w:rsidRPr="009E3DF7">
        <w:rPr>
          <w:rFonts w:ascii="Arial" w:eastAsia="Times New Roman" w:hAnsi="Arial" w:cs="Arial"/>
          <w:color w:val="414145"/>
          <w:sz w:val="21"/>
          <w:szCs w:val="21"/>
          <w:lang w:val="en-GB" w:eastAsia="en-GB"/>
        </w:rPr>
        <w:t>dana</w:t>
      </w:r>
      <w:proofErr w:type="gramEnd"/>
      <w:r w:rsidRPr="009E3DF7">
        <w:rPr>
          <w:rFonts w:ascii="Arial" w:eastAsia="Times New Roman" w:hAnsi="Arial" w:cs="Arial"/>
          <w:color w:val="414145"/>
          <w:sz w:val="21"/>
          <w:szCs w:val="21"/>
          <w:lang w:val="en-GB" w:eastAsia="en-GB"/>
        </w:rPr>
        <w:t xml:space="preserve"> života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71.</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Zgrada mora imati jednokrevetne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dvokrevetne sobe, a na pet korisnika-trudnica i djece je potrebno osigurati sanitarni čvor i kupaonicu i čajnu kuhinju.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Zgrada mora imati prostoriju za nesmetane susrete i druženje roditelja i djeteta.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5.15.1.3. Posebna mjerila prostora za pružanje usluge smještaja za djecu i mlađe punoljetne osobe s problemima u ponašanju</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72.</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Za djecu stariju </w:t>
      </w:r>
      <w:proofErr w:type="gramStart"/>
      <w:r w:rsidRPr="009E3DF7">
        <w:rPr>
          <w:rFonts w:ascii="Arial" w:eastAsia="Times New Roman" w:hAnsi="Arial" w:cs="Arial"/>
          <w:color w:val="414145"/>
          <w:sz w:val="21"/>
          <w:szCs w:val="21"/>
          <w:lang w:val="en-GB" w:eastAsia="en-GB"/>
        </w:rPr>
        <w:t>od</w:t>
      </w:r>
      <w:proofErr w:type="gramEnd"/>
      <w:r w:rsidRPr="009E3DF7">
        <w:rPr>
          <w:rFonts w:ascii="Arial" w:eastAsia="Times New Roman" w:hAnsi="Arial" w:cs="Arial"/>
          <w:color w:val="414145"/>
          <w:sz w:val="21"/>
          <w:szCs w:val="21"/>
          <w:lang w:val="en-GB" w:eastAsia="en-GB"/>
        </w:rPr>
        <w:t xml:space="preserve"> 12 godina mora se osigurati čajna kuhinja te posebna prostorija radi mogućnosti samostalnog obavljanja pranja, sušenja i glačanja rublja.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5.15.1.4. Posebna mjerila prostora za pružanje usluge smještaja za djecu s teškoćama u razvoju i odrasle osobe s invaliditetom</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73.</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Korisnicima koji se kreću uz pomoć pomagala za pokretljivost i korisnicima smanjene pokretljivosti pripadajuće hodne površine uz zgradu u pravilu trebaju biti u istoj razini, a ako nisu, moraju biti međusobno povezane elementima pristupačnosti,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omogućavati nesmetano kretanje korisnika koji se kreću uz pomoć pomagala za pokretljivost i korisnika smanjene pokretljivosti.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Prostorije se, ovisno o aktivnostima koje se u njima organiziraju i koje čine zasebnu cjelinu, moraju u odnosu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drugu takvu cjelinu ili pojedine prostorije, radi lakše orijentacije, različito označiti bojom, slikom ili drugim odgovarajućim znakom.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 Podovi u prostorijama objekata koji pružaju usluge korisnicima oštećena sluha moraju biti odgovarajuće akustično izolirani.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(4) Za korisnike oštećena vida potrebno je osigurati neposredno osvjetljavanje njihovog radnog prostora.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(5) Za korisnike koji se kreću uz pomoć pomagala za pokretljivost i korisnike smanjene pokretljivosti potrebno je osigurati odgovarajući broj prilagođenih sanitarnih čvorova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svakoj etaži.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(6) Za svakog korisnika potrebno je osigurati prostor za odlaganje odjeće i obuće.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5.15.1.5. Posebna mjerila prostora za pružanje usluge smještaja za starije osobe i teško bolesne odrasle osobe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74.</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Uz blagovaonicu je potrebno osigurati prilagođeni sanitarni čvor.</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Na svakoj etaži potrebno je osigurati prilagođenu zajedničku prostoriju za obavljanje osobne higijene, ako pristup kupaonici nije osiguran uz svaku spavaonicu.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 Na svakih 50 korisnika potrebno je osigurati 1 čajnu kuhinju, osim za pružatelja usluga do 20 korisnika.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75.</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Za pružanje usluga osobama oboljelim </w:t>
      </w:r>
      <w:proofErr w:type="gramStart"/>
      <w:r w:rsidRPr="009E3DF7">
        <w:rPr>
          <w:rFonts w:ascii="Arial" w:eastAsia="Times New Roman" w:hAnsi="Arial" w:cs="Arial"/>
          <w:color w:val="414145"/>
          <w:sz w:val="21"/>
          <w:szCs w:val="21"/>
          <w:lang w:val="en-GB" w:eastAsia="en-GB"/>
        </w:rPr>
        <w:t>od</w:t>
      </w:r>
      <w:proofErr w:type="gramEnd"/>
      <w:r w:rsidRPr="009E3DF7">
        <w:rPr>
          <w:rFonts w:ascii="Arial" w:eastAsia="Times New Roman" w:hAnsi="Arial" w:cs="Arial"/>
          <w:color w:val="414145"/>
          <w:sz w:val="21"/>
          <w:szCs w:val="21"/>
          <w:lang w:val="en-GB" w:eastAsia="en-GB"/>
        </w:rPr>
        <w:t xml:space="preserve"> Alzheimerove demencije i drugih demencija (srednji/srednje teški stadij bolesti) potrebno je osigurati sljedeće uvjete: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u</w:t>
      </w:r>
      <w:proofErr w:type="gramEnd"/>
      <w:r w:rsidRPr="009E3DF7">
        <w:rPr>
          <w:rFonts w:ascii="Arial" w:eastAsia="Times New Roman" w:hAnsi="Arial" w:cs="Arial"/>
          <w:color w:val="414145"/>
          <w:sz w:val="21"/>
          <w:szCs w:val="21"/>
          <w:lang w:val="en-GB" w:eastAsia="en-GB"/>
        </w:rPr>
        <w:t xml:space="preserve"> jednoj smještajnoj jedinici može biti najviše 20 korisnika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unutarnji</w:t>
      </w:r>
      <w:proofErr w:type="gramEnd"/>
      <w:r w:rsidRPr="009E3DF7">
        <w:rPr>
          <w:rFonts w:ascii="Arial" w:eastAsia="Times New Roman" w:hAnsi="Arial" w:cs="Arial"/>
          <w:color w:val="414145"/>
          <w:sz w:val="21"/>
          <w:szCs w:val="21"/>
          <w:lang w:val="en-GB" w:eastAsia="en-GB"/>
        </w:rPr>
        <w:t xml:space="preserve"> i vanjski prostor zgrade mora omogućiti nesmetano i sigurno kretanje smještenih korisnika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smještajna</w:t>
      </w:r>
      <w:proofErr w:type="gramEnd"/>
      <w:r w:rsidRPr="009E3DF7">
        <w:rPr>
          <w:rFonts w:ascii="Arial" w:eastAsia="Times New Roman" w:hAnsi="Arial" w:cs="Arial"/>
          <w:color w:val="414145"/>
          <w:sz w:val="21"/>
          <w:szCs w:val="21"/>
          <w:lang w:val="en-GB" w:eastAsia="en-GB"/>
        </w:rPr>
        <w:t xml:space="preserve"> jedinica čini cjelinu koja se mora sastojati od spavaonica, blagovaonice, prostorije za dnevni odmor koja se ujedno može koristiti i za aktivno provođenje vremena i radne aktivnosti, prostorija za održavanje osobne higijene, te prostora za radnike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w:t>
      </w:r>
      <w:proofErr w:type="gramStart"/>
      <w:r w:rsidRPr="009E3DF7">
        <w:rPr>
          <w:rFonts w:ascii="Arial" w:eastAsia="Times New Roman" w:hAnsi="Arial" w:cs="Arial"/>
          <w:color w:val="414145"/>
          <w:sz w:val="21"/>
          <w:szCs w:val="21"/>
          <w:lang w:val="en-GB" w:eastAsia="en-GB"/>
        </w:rPr>
        <w:t>u</w:t>
      </w:r>
      <w:proofErr w:type="gramEnd"/>
      <w:r w:rsidRPr="009E3DF7">
        <w:rPr>
          <w:rFonts w:ascii="Arial" w:eastAsia="Times New Roman" w:hAnsi="Arial" w:cs="Arial"/>
          <w:color w:val="414145"/>
          <w:sz w:val="21"/>
          <w:szCs w:val="21"/>
          <w:lang w:val="en-GB" w:eastAsia="en-GB"/>
        </w:rPr>
        <w:t xml:space="preserve"> jednoj smještajnoj jedinici na 6 korisnika treba osigurati jedan prilagođeni zahod i jedan tuš, a na svakih daljnjih sedam korisnika još jedan zahod i jedan tuš</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vrata</w:t>
      </w:r>
      <w:proofErr w:type="gramEnd"/>
      <w:r w:rsidRPr="009E3DF7">
        <w:rPr>
          <w:rFonts w:ascii="Arial" w:eastAsia="Times New Roman" w:hAnsi="Arial" w:cs="Arial"/>
          <w:color w:val="414145"/>
          <w:sz w:val="21"/>
          <w:szCs w:val="21"/>
          <w:lang w:val="en-GB" w:eastAsia="en-GB"/>
        </w:rPr>
        <w:t xml:space="preserve"> u smještajnoj jedinici trebaju biti izrađena od materijala koji sprječava mogućnosti od ozljeđivanja. Na zajedničkim prostorijama (prostorija za dnevni odmor, blagovaonica) u pravilu se ne ugrađuju vrata zbog lakšeg kretanja korisnika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unutarnje</w:t>
      </w:r>
      <w:proofErr w:type="gramEnd"/>
      <w:r w:rsidRPr="009E3DF7">
        <w:rPr>
          <w:rFonts w:ascii="Arial" w:eastAsia="Times New Roman" w:hAnsi="Arial" w:cs="Arial"/>
          <w:color w:val="414145"/>
          <w:sz w:val="21"/>
          <w:szCs w:val="21"/>
          <w:lang w:val="en-GB" w:eastAsia="en-GB"/>
        </w:rPr>
        <w:t xml:space="preserve"> uređenje mora osiguravati poticaje za orijentaciju.</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76.</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U okviru usluge smještaja obroci se poslužuju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sljedeći način:</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korisnicima</w:t>
      </w:r>
      <w:proofErr w:type="gramEnd"/>
      <w:r w:rsidRPr="009E3DF7">
        <w:rPr>
          <w:rFonts w:ascii="Arial" w:eastAsia="Times New Roman" w:hAnsi="Arial" w:cs="Arial"/>
          <w:color w:val="414145"/>
          <w:sz w:val="21"/>
          <w:szCs w:val="21"/>
          <w:lang w:val="en-GB" w:eastAsia="en-GB"/>
        </w:rPr>
        <w:t xml:space="preserve"> prvog i drugog stupnja usluge obroci se poslužuju u blagovaonici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korisnicima</w:t>
      </w:r>
      <w:proofErr w:type="gramEnd"/>
      <w:r w:rsidRPr="009E3DF7">
        <w:rPr>
          <w:rFonts w:ascii="Arial" w:eastAsia="Times New Roman" w:hAnsi="Arial" w:cs="Arial"/>
          <w:color w:val="414145"/>
          <w:sz w:val="21"/>
          <w:szCs w:val="21"/>
          <w:lang w:val="en-GB" w:eastAsia="en-GB"/>
        </w:rPr>
        <w:t xml:space="preserve"> trećeg i četvrtog stupnja usluge obroci se poslužuju u spavaonici i/ili blagovaonici.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77.</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Pružatelj usluge dužan je osigurati prostoriju za privremeni prihvat umrlih, ako pružatelj usluga </w:t>
      </w:r>
      <w:proofErr w:type="gramStart"/>
      <w:r w:rsidRPr="009E3DF7">
        <w:rPr>
          <w:rFonts w:ascii="Arial" w:eastAsia="Times New Roman" w:hAnsi="Arial" w:cs="Arial"/>
          <w:color w:val="414145"/>
          <w:sz w:val="21"/>
          <w:szCs w:val="21"/>
          <w:lang w:val="en-GB" w:eastAsia="en-GB"/>
        </w:rPr>
        <w:t>nema</w:t>
      </w:r>
      <w:proofErr w:type="gramEnd"/>
      <w:r w:rsidRPr="009E3DF7">
        <w:rPr>
          <w:rFonts w:ascii="Arial" w:eastAsia="Times New Roman" w:hAnsi="Arial" w:cs="Arial"/>
          <w:color w:val="414145"/>
          <w:sz w:val="21"/>
          <w:szCs w:val="21"/>
          <w:lang w:val="en-GB" w:eastAsia="en-GB"/>
        </w:rPr>
        <w:t xml:space="preserve"> sklopljen ugovor s ovlaštenim pružateljem usluga za tu namjenu.</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5.15.1.6. Posebna mjerila prostora za pružanje usluge smještaja za osobe ovisne o alkoholu, drogama, kockanju i drugim oblicima ovisnosti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78.</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Lokacija zgrade može biti izvan naselja.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Ako se usluga pruža osobama ovisnim o alkoholu, drogama, kockanju i drugim oblicima ovisnosti kod kojih je prisutna i druga bolest, mentalno oštećenje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trudnoća, zgrada mora biti u naselju ili njegovoj blizini radi omogućavanja korištenja usluga ustanova zdravstva i drugih djelatnosti, ovisno o potrebama korisnika.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Zgrada mora imati jedan sanitarni čvor i tuš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10 korisnika.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U zgradi je potrebno osigurati prostor u kojoj </w:t>
      </w:r>
      <w:proofErr w:type="gramStart"/>
      <w:r w:rsidRPr="009E3DF7">
        <w:rPr>
          <w:rFonts w:ascii="Arial" w:eastAsia="Times New Roman" w:hAnsi="Arial" w:cs="Arial"/>
          <w:color w:val="414145"/>
          <w:sz w:val="21"/>
          <w:szCs w:val="21"/>
          <w:lang w:val="en-GB" w:eastAsia="en-GB"/>
        </w:rPr>
        <w:t>će</w:t>
      </w:r>
      <w:proofErr w:type="gramEnd"/>
      <w:r w:rsidRPr="009E3DF7">
        <w:rPr>
          <w:rFonts w:ascii="Arial" w:eastAsia="Times New Roman" w:hAnsi="Arial" w:cs="Arial"/>
          <w:color w:val="414145"/>
          <w:sz w:val="21"/>
          <w:szCs w:val="21"/>
          <w:lang w:val="en-GB" w:eastAsia="en-GB"/>
        </w:rPr>
        <w:t xml:space="preserve"> korisnici sami obavljati poslove pranja, sušenja i glačanja osobnog i posteljnog rublja.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5.15.1.7. Posebna mjerila prostora za pružanje usluge smještaja za žrtve nasilja u obitelji i žrtve trgovanja ljudima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79.</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Zgrada za smještaj korisnika mora imati dva ulaza/izlaza, s postavljenim videonadzorom.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 xml:space="preserve">(2) Zgrada mora imati prostoriju za individualni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grupni rad s osobama u tretmanu.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5.15.1.8. Posebna mjerila prostora za pružanje usluge smještaja za beskućnike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80.</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Spavaonice i prostorije za obavljanje osobne higijene moraju biti odvojene za žene i muškarce.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Prostorija za obavljanje osobne higijene treba imati najmanje jedan sanitarni čvor i jedan tuš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20 korisnika.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 U prihvatilištu i prenoćištu potrebno je osigurati prostor za odlaganje osobnih stvari korisnika s mogućnošću zaključavanja.</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5.15.2. Mjerila opreme za pružanje usluge smještaja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81.</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Za uslugu smještaja pružatelj usluge treba ispunjavati sljedeće mjerila opreme: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oprema</w:t>
      </w:r>
      <w:proofErr w:type="gramEnd"/>
      <w:r w:rsidRPr="009E3DF7">
        <w:rPr>
          <w:rFonts w:ascii="Arial" w:eastAsia="Times New Roman" w:hAnsi="Arial" w:cs="Arial"/>
          <w:color w:val="414145"/>
          <w:sz w:val="21"/>
          <w:szCs w:val="21"/>
          <w:lang w:val="en-GB" w:eastAsia="en-GB"/>
        </w:rPr>
        <w:t xml:space="preserve"> i namještaj moraju biti funkcionalni, od materijala lakog za održavanje, te primjereni dobi korisnika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spavaonice</w:t>
      </w:r>
      <w:proofErr w:type="gramEnd"/>
      <w:r w:rsidRPr="009E3DF7">
        <w:rPr>
          <w:rFonts w:ascii="Arial" w:eastAsia="Times New Roman" w:hAnsi="Arial" w:cs="Arial"/>
          <w:color w:val="414145"/>
          <w:sz w:val="21"/>
          <w:szCs w:val="21"/>
          <w:lang w:val="en-GB" w:eastAsia="en-GB"/>
        </w:rPr>
        <w:t xml:space="preserve"> moraju biti opremljene ležajevima te ormarom za odjeću i odlaganje osobnih stvari za svakog korisnika zasebno s mogućnošću zaključavanja, ako se isti ne nalaze u prostoriji do spavaonice s kojom je povezana neposrednom vezom te mora imati odgovarajuću zaštitu od sunca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spavaonice</w:t>
      </w:r>
      <w:proofErr w:type="gramEnd"/>
      <w:r w:rsidRPr="009E3DF7">
        <w:rPr>
          <w:rFonts w:ascii="Arial" w:eastAsia="Times New Roman" w:hAnsi="Arial" w:cs="Arial"/>
          <w:color w:val="414145"/>
          <w:sz w:val="21"/>
          <w:szCs w:val="21"/>
          <w:lang w:val="en-GB" w:eastAsia="en-GB"/>
        </w:rPr>
        <w:t xml:space="preserve"> za odrasle osobe s invaliditetom i starije osobe moraju biti opremljene noćnim ormarićima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ležajevi</w:t>
      </w:r>
      <w:proofErr w:type="gramEnd"/>
      <w:r w:rsidRPr="009E3DF7">
        <w:rPr>
          <w:rFonts w:ascii="Arial" w:eastAsia="Times New Roman" w:hAnsi="Arial" w:cs="Arial"/>
          <w:color w:val="414145"/>
          <w:sz w:val="21"/>
          <w:szCs w:val="21"/>
          <w:lang w:val="en-GB" w:eastAsia="en-GB"/>
        </w:rPr>
        <w:t xml:space="preserve"> ne mogu biti postavljeni jedan iznad drugog, osim ako ovim Pravilnikom nije drugačije određeno</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prostorija</w:t>
      </w:r>
      <w:proofErr w:type="gramEnd"/>
      <w:r w:rsidRPr="009E3DF7">
        <w:rPr>
          <w:rFonts w:ascii="Arial" w:eastAsia="Times New Roman" w:hAnsi="Arial" w:cs="Arial"/>
          <w:color w:val="414145"/>
          <w:sz w:val="21"/>
          <w:szCs w:val="21"/>
          <w:lang w:val="en-GB" w:eastAsia="en-GB"/>
        </w:rPr>
        <w:t xml:space="preserve"> za dnevni boravak mora biti funkcionalno opremljena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prostor</w:t>
      </w:r>
      <w:proofErr w:type="gramEnd"/>
      <w:r w:rsidRPr="009E3DF7">
        <w:rPr>
          <w:rFonts w:ascii="Arial" w:eastAsia="Times New Roman" w:hAnsi="Arial" w:cs="Arial"/>
          <w:color w:val="414145"/>
          <w:sz w:val="21"/>
          <w:szCs w:val="21"/>
          <w:lang w:val="en-GB" w:eastAsia="en-GB"/>
        </w:rPr>
        <w:t xml:space="preserve"> kupaonice i sanitarni čvor moraju biti opremljeni s potrebnim priborom i opremom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kuhinja</w:t>
      </w:r>
      <w:proofErr w:type="gramEnd"/>
      <w:r w:rsidRPr="009E3DF7">
        <w:rPr>
          <w:rFonts w:ascii="Arial" w:eastAsia="Times New Roman" w:hAnsi="Arial" w:cs="Arial"/>
          <w:color w:val="414145"/>
          <w:sz w:val="21"/>
          <w:szCs w:val="21"/>
          <w:lang w:val="en-GB" w:eastAsia="en-GB"/>
        </w:rPr>
        <w:t xml:space="preserve"> ili prostor za pripremu jela te blagovaonica moraju biti opremljeni odgovarajućom opremom sukladno propisima iz područja ugostiteljstva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čajna</w:t>
      </w:r>
      <w:proofErr w:type="gramEnd"/>
      <w:r w:rsidRPr="009E3DF7">
        <w:rPr>
          <w:rFonts w:ascii="Arial" w:eastAsia="Times New Roman" w:hAnsi="Arial" w:cs="Arial"/>
          <w:color w:val="414145"/>
          <w:sz w:val="21"/>
          <w:szCs w:val="21"/>
          <w:lang w:val="en-GB" w:eastAsia="en-GB"/>
        </w:rPr>
        <w:t xml:space="preserve"> kuhinja mora biti opremljena primjerenom opremom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praonica</w:t>
      </w:r>
      <w:proofErr w:type="gramEnd"/>
      <w:r w:rsidRPr="009E3DF7">
        <w:rPr>
          <w:rFonts w:ascii="Arial" w:eastAsia="Times New Roman" w:hAnsi="Arial" w:cs="Arial"/>
          <w:color w:val="414145"/>
          <w:sz w:val="21"/>
          <w:szCs w:val="21"/>
          <w:lang w:val="en-GB" w:eastAsia="en-GB"/>
        </w:rPr>
        <w:t xml:space="preserve"> rublja mora imati opremu za pranje, sušenje i glačanje rublja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u</w:t>
      </w:r>
      <w:proofErr w:type="gramEnd"/>
      <w:r w:rsidRPr="009E3DF7">
        <w:rPr>
          <w:rFonts w:ascii="Arial" w:eastAsia="Times New Roman" w:hAnsi="Arial" w:cs="Arial"/>
          <w:color w:val="414145"/>
          <w:sz w:val="21"/>
          <w:szCs w:val="21"/>
          <w:lang w:val="en-GB" w:eastAsia="en-GB"/>
        </w:rPr>
        <w:t xml:space="preserve"> prostoru u kojem se čuvaju lijekovi potrebno je osigurati ormarić s bravom za zaključavanje.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5.15.2.1. Posebna mjerila opreme za pružanje usluge smještaja za djecu i mlađe punoljetne osobe bez odgovarajuće roditeljske skrbi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82.</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Spavaonica za djecu u dobi do tri godine može biti opremljena s najviše deset ležajeva.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Spavaonica za djecu stariju </w:t>
      </w:r>
      <w:proofErr w:type="gramStart"/>
      <w:r w:rsidRPr="009E3DF7">
        <w:rPr>
          <w:rFonts w:ascii="Arial" w:eastAsia="Times New Roman" w:hAnsi="Arial" w:cs="Arial"/>
          <w:color w:val="414145"/>
          <w:sz w:val="21"/>
          <w:szCs w:val="21"/>
          <w:lang w:val="en-GB" w:eastAsia="en-GB"/>
        </w:rPr>
        <w:t>od</w:t>
      </w:r>
      <w:proofErr w:type="gramEnd"/>
      <w:r w:rsidRPr="009E3DF7">
        <w:rPr>
          <w:rFonts w:ascii="Arial" w:eastAsia="Times New Roman" w:hAnsi="Arial" w:cs="Arial"/>
          <w:color w:val="414145"/>
          <w:sz w:val="21"/>
          <w:szCs w:val="21"/>
          <w:lang w:val="en-GB" w:eastAsia="en-GB"/>
        </w:rPr>
        <w:t xml:space="preserve"> tri godine može biti opremljena s najviše tri ležaja. </w:t>
      </w:r>
      <w:proofErr w:type="gramStart"/>
      <w:r w:rsidRPr="009E3DF7">
        <w:rPr>
          <w:rFonts w:ascii="Arial" w:eastAsia="Times New Roman" w:hAnsi="Arial" w:cs="Arial"/>
          <w:color w:val="414145"/>
          <w:sz w:val="21"/>
          <w:szCs w:val="21"/>
          <w:lang w:val="en-GB" w:eastAsia="en-GB"/>
        </w:rPr>
        <w:t>Spavaonica površine najmanje 20 m2 može biti opremljena s najviše četiri ležaja, a spavaonica površine najmanje 25 m2 s najviše pet ležajeva.</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 Ležajevi u spavaonicama za djecu do tri godine moraju biti standardizirane veličine i imati zaštitne stranice.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Ako su ležajevi u spavaonici postavljeni jedan iznad drugog, djeca mlađa </w:t>
      </w:r>
      <w:proofErr w:type="gramStart"/>
      <w:r w:rsidRPr="009E3DF7">
        <w:rPr>
          <w:rFonts w:ascii="Arial" w:eastAsia="Times New Roman" w:hAnsi="Arial" w:cs="Arial"/>
          <w:color w:val="414145"/>
          <w:sz w:val="21"/>
          <w:szCs w:val="21"/>
          <w:lang w:val="en-GB" w:eastAsia="en-GB"/>
        </w:rPr>
        <w:t>od</w:t>
      </w:r>
      <w:proofErr w:type="gramEnd"/>
      <w:r w:rsidRPr="009E3DF7">
        <w:rPr>
          <w:rFonts w:ascii="Arial" w:eastAsia="Times New Roman" w:hAnsi="Arial" w:cs="Arial"/>
          <w:color w:val="414145"/>
          <w:sz w:val="21"/>
          <w:szCs w:val="21"/>
          <w:lang w:val="en-GB" w:eastAsia="en-GB"/>
        </w:rPr>
        <w:t xml:space="preserve"> četiri godine ne mogu spavati na gornjem ležaju.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 Razmak između ležajeva mora biti dostatan za nesmetano kretanje i uporabu opreme.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(6) Osigurati funkcionalnu opremu za učenje i provođenje slobodnih aktivnosti u skladu s kronološkom dobi djeteta.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 xml:space="preserve">(7) Za djecu do tri godine potrebno je osigurati stolove za prematanje djece, sterilizatore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kuhala.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(8) Prostorija za susrete i druženje roditelja i djeteta treba biti funkcionalno opremljena i prilagođena djeci.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5.15.2.2. Posebna mjerila opreme za pružanje usluge smještaja za trudnice i roditelja s djetetom do godine </w:t>
      </w:r>
      <w:proofErr w:type="gramStart"/>
      <w:r w:rsidRPr="009E3DF7">
        <w:rPr>
          <w:rFonts w:ascii="Arial" w:eastAsia="Times New Roman" w:hAnsi="Arial" w:cs="Arial"/>
          <w:color w:val="414145"/>
          <w:sz w:val="21"/>
          <w:szCs w:val="21"/>
          <w:lang w:val="en-GB" w:eastAsia="en-GB"/>
        </w:rPr>
        <w:t>dana</w:t>
      </w:r>
      <w:proofErr w:type="gramEnd"/>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83.</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Pružatelj usluge dužan je osigurati ležaj za majku, dječji krevet, garderobni ormar, </w:t>
      </w:r>
      <w:proofErr w:type="gramStart"/>
      <w:r w:rsidRPr="009E3DF7">
        <w:rPr>
          <w:rFonts w:ascii="Arial" w:eastAsia="Times New Roman" w:hAnsi="Arial" w:cs="Arial"/>
          <w:color w:val="414145"/>
          <w:sz w:val="21"/>
          <w:szCs w:val="21"/>
          <w:lang w:val="en-GB" w:eastAsia="en-GB"/>
        </w:rPr>
        <w:t>stol</w:t>
      </w:r>
      <w:proofErr w:type="gramEnd"/>
      <w:r w:rsidRPr="009E3DF7">
        <w:rPr>
          <w:rFonts w:ascii="Arial" w:eastAsia="Times New Roman" w:hAnsi="Arial" w:cs="Arial"/>
          <w:color w:val="414145"/>
          <w:sz w:val="21"/>
          <w:szCs w:val="21"/>
          <w:lang w:val="en-GB" w:eastAsia="en-GB"/>
        </w:rPr>
        <w:t xml:space="preserve"> za prematanje djeteta, kolica, kadu za kupanje djeteta, pribor za njegu i hranjenje djeteta.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Prostorija za susrete i druženje roditelja i djeteta treba biti funkcionalno opremljena i prilagođena djeci.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5.15.2.3. Posebna mjerila opreme za pružanje usluge smještaja za djecu i mlađe punoljetne osobe s problemima u ponašanju</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84.</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Spavaonica može biti opremljena s najviše tri ležaja.</w:t>
      </w:r>
      <w:proofErr w:type="gramEnd"/>
      <w:r w:rsidRPr="009E3DF7">
        <w:rPr>
          <w:rFonts w:ascii="Arial" w:eastAsia="Times New Roman" w:hAnsi="Arial" w:cs="Arial"/>
          <w:color w:val="414145"/>
          <w:sz w:val="21"/>
          <w:szCs w:val="21"/>
          <w:lang w:val="en-GB" w:eastAsia="en-GB"/>
        </w:rPr>
        <w:t xml:space="preserve"> Iznimno, spavaonica veća </w:t>
      </w:r>
      <w:proofErr w:type="gramStart"/>
      <w:r w:rsidRPr="009E3DF7">
        <w:rPr>
          <w:rFonts w:ascii="Arial" w:eastAsia="Times New Roman" w:hAnsi="Arial" w:cs="Arial"/>
          <w:color w:val="414145"/>
          <w:sz w:val="21"/>
          <w:szCs w:val="21"/>
          <w:lang w:val="en-GB" w:eastAsia="en-GB"/>
        </w:rPr>
        <w:t>od</w:t>
      </w:r>
      <w:proofErr w:type="gramEnd"/>
      <w:r w:rsidRPr="009E3DF7">
        <w:rPr>
          <w:rFonts w:ascii="Arial" w:eastAsia="Times New Roman" w:hAnsi="Arial" w:cs="Arial"/>
          <w:color w:val="414145"/>
          <w:sz w:val="21"/>
          <w:szCs w:val="21"/>
          <w:lang w:val="en-GB" w:eastAsia="en-GB"/>
        </w:rPr>
        <w:t xml:space="preserve"> 20 m2 može biti opremljena s najviše četiri ležaja, a spavaonica veća od 25 m2 s najviše pet ležajeva.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5.15.2.4. Posebna mjerila opreme za pružanje usluge smještaja za djecu s teškoćama u razvoju i odrasle osobe s invaliditetom</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85.</w:t>
      </w:r>
      <w:proofErr w:type="gramEnd"/>
      <w:r w:rsidRPr="009E3DF7">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Pružatelj usluge mora osigurati opremu i pomagala za njegu korisnika ovisno o vrsti i stupnju oštećenja.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Spavaonica može biti opremljena s najviše pet ležaja.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 Ležajevi u spavaonicama, ovisno o uzrastu korisnika, moraju biti širine 70 do 90 cm, duljine 150 do 200 cm i visine 40 do 60 cm. Razmak između ležaja treba biti 60 do 80 cm, a ležajevi ne mogu biti postavljeni jedan iznad drugoga.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(4) Za korisnike koji se kreću uz pomoć pomagala za pokretljivost razmak između ležajeva mora iznositi najmanje 120 cm. Najmanje 20 % ležajeva moraju biti funkcionalno medicinski.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(5) Za nepokretne korisnike potrebno je osigurati stolove za serviranje jela u krevetu, </w:t>
      </w:r>
      <w:proofErr w:type="gramStart"/>
      <w:r w:rsidRPr="009E3DF7">
        <w:rPr>
          <w:rFonts w:ascii="Arial" w:eastAsia="Times New Roman" w:hAnsi="Arial" w:cs="Arial"/>
          <w:color w:val="414145"/>
          <w:sz w:val="21"/>
          <w:szCs w:val="21"/>
          <w:lang w:val="en-GB" w:eastAsia="en-GB"/>
        </w:rPr>
        <w:t>a</w:t>
      </w:r>
      <w:proofErr w:type="gramEnd"/>
      <w:r w:rsidRPr="009E3DF7">
        <w:rPr>
          <w:rFonts w:ascii="Arial" w:eastAsia="Times New Roman" w:hAnsi="Arial" w:cs="Arial"/>
          <w:color w:val="414145"/>
          <w:sz w:val="21"/>
          <w:szCs w:val="21"/>
          <w:lang w:val="en-GB" w:eastAsia="en-GB"/>
        </w:rPr>
        <w:t xml:space="preserve"> ako je to potrebno, iznad ležaja ugrađuju se hvataljke.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(6) U kupaonici treba osigurati specijalna kolica za prijevoz i dizalo za podizanje nepokretnih korisnika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korisnika koji se kreću uz pomoć pomagala za pokretljivost.</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(7) U kupaonici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svakih 10 korisnika potrebno je osigurati najmanje jedan umivaonik i jedan tuš.</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(8) Za korisnike smanjene pokretljivosti i nepokretne korisnike mora se postaviti jedna kada s pristupom s tri strane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jedna pokretna kada na svaku etažu ili prilagođeni prostor za tuširanje.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(9) U spavaonici, kupaonici i sanitarnom čvoru za korisnike s težim oštećenjem potrebno je osigurati signalni uređaj vezan </w:t>
      </w:r>
      <w:proofErr w:type="gramStart"/>
      <w:r w:rsidRPr="009E3DF7">
        <w:rPr>
          <w:rFonts w:ascii="Arial" w:eastAsia="Times New Roman" w:hAnsi="Arial" w:cs="Arial"/>
          <w:color w:val="414145"/>
          <w:sz w:val="21"/>
          <w:szCs w:val="21"/>
          <w:lang w:val="en-GB" w:eastAsia="en-GB"/>
        </w:rPr>
        <w:t>sa</w:t>
      </w:r>
      <w:proofErr w:type="gramEnd"/>
      <w:r w:rsidRPr="009E3DF7">
        <w:rPr>
          <w:rFonts w:ascii="Arial" w:eastAsia="Times New Roman" w:hAnsi="Arial" w:cs="Arial"/>
          <w:color w:val="414145"/>
          <w:sz w:val="21"/>
          <w:szCs w:val="21"/>
          <w:lang w:val="en-GB" w:eastAsia="en-GB"/>
        </w:rPr>
        <w:t xml:space="preserve"> prostorijom za dežurstvo.</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(10) Prostorije za rehabilitaciju moraju biti opremljene osnovnom opremom potrebnom za individualni i grupni rehabilitacijski rad s korisnicima, ovisno o vrsti i stupnju oštećenja.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(11) U prostorije za djecu s teškoćama u razvoju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u prostorije za korisnike s intelektualnim oštećenjem, slabovidne i tjelesno oštećene osobe treba ugraditi luminiscentne prekidače.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5.15.2.5. Posebna mjerila opreme za pružanje usluge smještaja za starije osobe i teško bolesne odrasle osobe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86.</w:t>
      </w:r>
      <w:proofErr w:type="gramEnd"/>
      <w:r>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Spavaonica za korisnike prvog stupnja usluge može imati najviše četiri ležaja, a površina spavaonice treba iznositi najmanje 6 m² po korisniku uz dopušteno odstupanje do 5 %.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(2) Spavaonica za korisnike drugog stupnja usluge može imati najviše tri ležaja, za korisnike trećeg stupnja usluge najviše četiri ležaja, a površina spavaonice treba biti najmanje 7 m² po korisniku uz dopušteno odstupanje do 5 %.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 Ležaj u spavaonici treba biti veličine 90 × 200 cm i visine 50 do 60 cm s razmakom između ležajeva 60 do 80 cm.</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Ležajevi za korisnike trećeg stupnja usluge moraju biti s mehanizmom za podizanje i spuštanje, antidekubitalnim madracem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zaštitnom ogradom ako to zahtijevaju zdravstvene indikacije. </w:t>
      </w:r>
      <w:proofErr w:type="gramStart"/>
      <w:r w:rsidRPr="009E3DF7">
        <w:rPr>
          <w:rFonts w:ascii="Arial" w:eastAsia="Times New Roman" w:hAnsi="Arial" w:cs="Arial"/>
          <w:color w:val="414145"/>
          <w:sz w:val="21"/>
          <w:szCs w:val="21"/>
          <w:lang w:val="en-GB" w:eastAsia="en-GB"/>
        </w:rPr>
        <w:t>Mjesto postavljenja ležaja mora odgovarati zahtjevima njege.</w:t>
      </w:r>
      <w:proofErr w:type="gramEnd"/>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Razmak između ležajeva treba iznositi najmanje 120 cm.</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 Za pružanje usluga korisnicima trećeg stupnja potrebno je osigurati stolove za serviranje obroka u krevetu.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(6) Za pružanje usluga korisnicima trećeg stupnja iznad kreveta potrebno je osigurati trapez rukohvat.</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(7) Spavaonice za korisnike trećeg stupnja potrebno je opremiti stolom i stolcem s rukohvatima </w:t>
      </w:r>
      <w:proofErr w:type="gramStart"/>
      <w:r w:rsidRPr="009E3DF7">
        <w:rPr>
          <w:rFonts w:ascii="Arial" w:eastAsia="Times New Roman" w:hAnsi="Arial" w:cs="Arial"/>
          <w:color w:val="414145"/>
          <w:sz w:val="21"/>
          <w:szCs w:val="21"/>
          <w:lang w:val="en-GB" w:eastAsia="en-GB"/>
        </w:rPr>
        <w:t>te</w:t>
      </w:r>
      <w:proofErr w:type="gramEnd"/>
      <w:r w:rsidRPr="009E3DF7">
        <w:rPr>
          <w:rFonts w:ascii="Arial" w:eastAsia="Times New Roman" w:hAnsi="Arial" w:cs="Arial"/>
          <w:color w:val="414145"/>
          <w:sz w:val="21"/>
          <w:szCs w:val="21"/>
          <w:lang w:val="en-GB" w:eastAsia="en-GB"/>
        </w:rPr>
        <w:t xml:space="preserve"> pomagalima za pomoć pri kretanju ovisno o stupnju pokretnosti korisnika.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(8) Prostorija za obavljanje osobne higijene za korisnike prvog, drugog i trećeg stupnja treba imati najmanje jedan sanitarni čvor prilagođen potrebama korisnika i jedan tuš/kadu s pristupom s tri strane/mobilnu kadu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deset korisnika, osim ako kupaonica i sanitarni čvor nisu osigurani uz svaku spavaonicu.</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(9) Pružatelj usluge mora osigurati kolica za prijevoz korisnika i dizalo za podizanje nepokretnih korisnika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korisnika smanjene pokretljivosti.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(10) U hodniku, kupaonici i sanitarnom čvoru trebaju se ugraditi rukohvati.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(11) U spavaonice, kupaonice i sanitarne čvorove trebaju se osigurati dojavni uređaji povezani s prostorijom za dežurstvo, osim za usluge smještaja do 10 mjesta za djecu, odnosno do 20 mjesta za odrasle osobe.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(12) Za pružanje njege korisnicima, ovisno o vrsti usluge treba osigurati opremu i pomagala za njegu korisnika.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87.</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Za osobe oboljele </w:t>
      </w:r>
      <w:proofErr w:type="gramStart"/>
      <w:r w:rsidRPr="009E3DF7">
        <w:rPr>
          <w:rFonts w:ascii="Arial" w:eastAsia="Times New Roman" w:hAnsi="Arial" w:cs="Arial"/>
          <w:color w:val="414145"/>
          <w:sz w:val="21"/>
          <w:szCs w:val="21"/>
          <w:lang w:val="en-GB" w:eastAsia="en-GB"/>
        </w:rPr>
        <w:t>od</w:t>
      </w:r>
      <w:proofErr w:type="gramEnd"/>
      <w:r w:rsidRPr="009E3DF7">
        <w:rPr>
          <w:rFonts w:ascii="Arial" w:eastAsia="Times New Roman" w:hAnsi="Arial" w:cs="Arial"/>
          <w:color w:val="414145"/>
          <w:sz w:val="21"/>
          <w:szCs w:val="21"/>
          <w:lang w:val="en-GB" w:eastAsia="en-GB"/>
        </w:rPr>
        <w:t xml:space="preserve"> Alzheimerove demencije i drugih demencija dodatno moraju biti zadovoljeni i sljedeći uvjeti:</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spavaonice</w:t>
      </w:r>
      <w:proofErr w:type="gramEnd"/>
      <w:r w:rsidRPr="009E3DF7">
        <w:rPr>
          <w:rFonts w:ascii="Arial" w:eastAsia="Times New Roman" w:hAnsi="Arial" w:cs="Arial"/>
          <w:color w:val="414145"/>
          <w:sz w:val="21"/>
          <w:szCs w:val="21"/>
          <w:lang w:val="en-GB" w:eastAsia="en-GB"/>
        </w:rPr>
        <w:t xml:space="preserve"> mogu imati najviše dva ležaja, a od ukupnog broja spavaonica najmanje dvije spavaonice trebaju biti jednokrevetne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ležajevi</w:t>
      </w:r>
      <w:proofErr w:type="gramEnd"/>
      <w:r w:rsidRPr="009E3DF7">
        <w:rPr>
          <w:rFonts w:ascii="Arial" w:eastAsia="Times New Roman" w:hAnsi="Arial" w:cs="Arial"/>
          <w:color w:val="414145"/>
          <w:sz w:val="21"/>
          <w:szCs w:val="21"/>
          <w:lang w:val="en-GB" w:eastAsia="en-GB"/>
        </w:rPr>
        <w:t xml:space="preserve"> moraju biti postavljeni tako da omogućuju pristup s tri strane te moraju imati mogućnost podizanja zaštitne ograde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prostorije</w:t>
      </w:r>
      <w:proofErr w:type="gramEnd"/>
      <w:r w:rsidRPr="009E3DF7">
        <w:rPr>
          <w:rFonts w:ascii="Arial" w:eastAsia="Times New Roman" w:hAnsi="Arial" w:cs="Arial"/>
          <w:color w:val="414145"/>
          <w:sz w:val="21"/>
          <w:szCs w:val="21"/>
          <w:lang w:val="en-GB" w:eastAsia="en-GB"/>
        </w:rPr>
        <w:t xml:space="preserve"> trebaju biti opremljene namještajem koji treba biti ergonomski oblikovan i zaobljenih uglova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ulazu u smještajnu jedinicu potrebno je ugraditi sigurnosna vrata, te elektroničke uređaje koji upozoravaju na kretanje korisnika; dojavni alarm mora biti ugodan i prigušen; prozori također trebaju imati sigurnosne brave za zatvaranje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 </w:t>
      </w:r>
      <w:proofErr w:type="gramStart"/>
      <w:r w:rsidRPr="009E3DF7">
        <w:rPr>
          <w:rFonts w:ascii="Arial" w:eastAsia="Times New Roman" w:hAnsi="Arial" w:cs="Arial"/>
          <w:color w:val="414145"/>
          <w:sz w:val="21"/>
          <w:szCs w:val="21"/>
          <w:lang w:val="en-GB" w:eastAsia="en-GB"/>
        </w:rPr>
        <w:t>sve</w:t>
      </w:r>
      <w:proofErr w:type="gramEnd"/>
      <w:r w:rsidRPr="009E3DF7">
        <w:rPr>
          <w:rFonts w:ascii="Arial" w:eastAsia="Times New Roman" w:hAnsi="Arial" w:cs="Arial"/>
          <w:color w:val="414145"/>
          <w:sz w:val="21"/>
          <w:szCs w:val="21"/>
          <w:lang w:val="en-GB" w:eastAsia="en-GB"/>
        </w:rPr>
        <w:t xml:space="preserve"> utičnice za struju potrebno je zaštititi.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5.15.2.6. Posebna mjerila opreme za pružanje usluge smještaja za osobe ovisne o alkoholu, drogi, kockanju i drugim oblicima ovisnosti</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88.</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U jednoj spavaonici može biti najviše osam ležajeva, koji mogu biti postavljeni jedan iznad drugog, a u spavaonici u kojoj su smješteni ovisnici kod kojih je prisutna i druga bolest, mentalno oštećenje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trudnoća, može biti najviše četiri ležaja.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5.15.2.7. Posebna mjerila opreme za pružanje usluge smještaja za žrtve obiteljskog nasilja i žrtve trgovanja ljudima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89.</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Spavaonice mogu biti opremljene s najviše četiri ležaja, </w:t>
      </w:r>
      <w:proofErr w:type="gramStart"/>
      <w:r w:rsidRPr="009E3DF7">
        <w:rPr>
          <w:rFonts w:ascii="Arial" w:eastAsia="Times New Roman" w:hAnsi="Arial" w:cs="Arial"/>
          <w:color w:val="414145"/>
          <w:sz w:val="21"/>
          <w:szCs w:val="21"/>
          <w:lang w:val="en-GB" w:eastAsia="en-GB"/>
        </w:rPr>
        <w:t>a</w:t>
      </w:r>
      <w:proofErr w:type="gramEnd"/>
      <w:r w:rsidRPr="009E3DF7">
        <w:rPr>
          <w:rFonts w:ascii="Arial" w:eastAsia="Times New Roman" w:hAnsi="Arial" w:cs="Arial"/>
          <w:color w:val="414145"/>
          <w:sz w:val="21"/>
          <w:szCs w:val="21"/>
          <w:lang w:val="en-GB" w:eastAsia="en-GB"/>
        </w:rPr>
        <w:t xml:space="preserve"> iznimno i više, za višečlanu obitelj.</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Ležajevi u spavaonicama moraju biti prilagođeni dobi korisnika, osim za djecu jasličke dobi, koji su standardizirane veličine i imaju zaštitne stranice.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(3) U spavaonici djece školske dobi potrebno je osigurati opremu za učenje.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(4) U prostoru za boravak djece do tri godine potrebno je osigurati stolove za prematanje djece, kuhala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sterilizatore.</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 Za utvrđivanje uvjeta putem sredstava za prijenos slike i zvuka, pružatelj usluge mora osigurati opremu za prijenos slike i zvuka u realnom vremenu s mogućnošću snimanja zapisa.</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5.15.2.8. Posebna mjerila opreme za pružanje usluge smještaja za beskućnike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90.</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U okviru usluge smještaja za beskućnike pružatelj usluge osigurava potreban broj perilica i sušilica za rublje.</w:t>
      </w:r>
      <w:proofErr w:type="gramEnd"/>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91.</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Pružatelj usluga može, sukladno individualnim potrebama korisnika, u provedbi pojedinih usluga odstupiti najviše 30% </w:t>
      </w:r>
      <w:proofErr w:type="gramStart"/>
      <w:r w:rsidRPr="009E3DF7">
        <w:rPr>
          <w:rFonts w:ascii="Arial" w:eastAsia="Times New Roman" w:hAnsi="Arial" w:cs="Arial"/>
          <w:color w:val="414145"/>
          <w:sz w:val="21"/>
          <w:szCs w:val="21"/>
          <w:lang w:val="en-GB" w:eastAsia="en-GB"/>
        </w:rPr>
        <w:t>od</w:t>
      </w:r>
      <w:proofErr w:type="gramEnd"/>
      <w:r w:rsidRPr="009E3DF7">
        <w:rPr>
          <w:rFonts w:ascii="Arial" w:eastAsia="Times New Roman" w:hAnsi="Arial" w:cs="Arial"/>
          <w:color w:val="414145"/>
          <w:sz w:val="21"/>
          <w:szCs w:val="21"/>
          <w:lang w:val="en-GB" w:eastAsia="en-GB"/>
        </w:rPr>
        <w:t xml:space="preserve"> vremenskog mjerila po jedinici pružene usluge propisanog člankom 37. </w:t>
      </w:r>
      <w:proofErr w:type="gramStart"/>
      <w:r w:rsidRPr="009E3DF7">
        <w:rPr>
          <w:rFonts w:ascii="Arial" w:eastAsia="Times New Roman" w:hAnsi="Arial" w:cs="Arial"/>
          <w:color w:val="414145"/>
          <w:sz w:val="21"/>
          <w:szCs w:val="21"/>
          <w:lang w:val="en-GB" w:eastAsia="en-GB"/>
        </w:rPr>
        <w:t>stavkom</w:t>
      </w:r>
      <w:proofErr w:type="gramEnd"/>
      <w:r w:rsidRPr="009E3DF7">
        <w:rPr>
          <w:rFonts w:ascii="Arial" w:eastAsia="Times New Roman" w:hAnsi="Arial" w:cs="Arial"/>
          <w:color w:val="414145"/>
          <w:sz w:val="21"/>
          <w:szCs w:val="21"/>
          <w:lang w:val="en-GB" w:eastAsia="en-GB"/>
        </w:rPr>
        <w:t xml:space="preserve"> 4., člankom 39. </w:t>
      </w:r>
      <w:proofErr w:type="gramStart"/>
      <w:r w:rsidRPr="009E3DF7">
        <w:rPr>
          <w:rFonts w:ascii="Arial" w:eastAsia="Times New Roman" w:hAnsi="Arial" w:cs="Arial"/>
          <w:color w:val="414145"/>
          <w:sz w:val="21"/>
          <w:szCs w:val="21"/>
          <w:lang w:val="en-GB" w:eastAsia="en-GB"/>
        </w:rPr>
        <w:t>stavkom</w:t>
      </w:r>
      <w:proofErr w:type="gramEnd"/>
      <w:r w:rsidRPr="009E3DF7">
        <w:rPr>
          <w:rFonts w:ascii="Arial" w:eastAsia="Times New Roman" w:hAnsi="Arial" w:cs="Arial"/>
          <w:color w:val="414145"/>
          <w:sz w:val="21"/>
          <w:szCs w:val="21"/>
          <w:lang w:val="en-GB" w:eastAsia="en-GB"/>
        </w:rPr>
        <w:t xml:space="preserve"> 6., člankom 40. </w:t>
      </w:r>
      <w:proofErr w:type="gramStart"/>
      <w:r w:rsidRPr="009E3DF7">
        <w:rPr>
          <w:rFonts w:ascii="Arial" w:eastAsia="Times New Roman" w:hAnsi="Arial" w:cs="Arial"/>
          <w:color w:val="414145"/>
          <w:sz w:val="21"/>
          <w:szCs w:val="21"/>
          <w:lang w:val="en-GB" w:eastAsia="en-GB"/>
        </w:rPr>
        <w:t>stavkom</w:t>
      </w:r>
      <w:proofErr w:type="gramEnd"/>
      <w:r w:rsidRPr="009E3DF7">
        <w:rPr>
          <w:rFonts w:ascii="Arial" w:eastAsia="Times New Roman" w:hAnsi="Arial" w:cs="Arial"/>
          <w:color w:val="414145"/>
          <w:sz w:val="21"/>
          <w:szCs w:val="21"/>
          <w:lang w:val="en-GB" w:eastAsia="en-GB"/>
        </w:rPr>
        <w:t xml:space="preserve"> 3., člankom 41. </w:t>
      </w:r>
      <w:proofErr w:type="gramStart"/>
      <w:r w:rsidRPr="009E3DF7">
        <w:rPr>
          <w:rFonts w:ascii="Arial" w:eastAsia="Times New Roman" w:hAnsi="Arial" w:cs="Arial"/>
          <w:color w:val="414145"/>
          <w:sz w:val="21"/>
          <w:szCs w:val="21"/>
          <w:lang w:val="en-GB" w:eastAsia="en-GB"/>
        </w:rPr>
        <w:t>stavkom</w:t>
      </w:r>
      <w:proofErr w:type="gramEnd"/>
      <w:r w:rsidRPr="009E3DF7">
        <w:rPr>
          <w:rFonts w:ascii="Arial" w:eastAsia="Times New Roman" w:hAnsi="Arial" w:cs="Arial"/>
          <w:color w:val="414145"/>
          <w:sz w:val="21"/>
          <w:szCs w:val="21"/>
          <w:lang w:val="en-GB" w:eastAsia="en-GB"/>
        </w:rPr>
        <w:t xml:space="preserve"> 4., člankom 42. </w:t>
      </w:r>
      <w:proofErr w:type="gramStart"/>
      <w:r w:rsidRPr="009E3DF7">
        <w:rPr>
          <w:rFonts w:ascii="Arial" w:eastAsia="Times New Roman" w:hAnsi="Arial" w:cs="Arial"/>
          <w:color w:val="414145"/>
          <w:sz w:val="21"/>
          <w:szCs w:val="21"/>
          <w:lang w:val="en-GB" w:eastAsia="en-GB"/>
        </w:rPr>
        <w:t>stavkom</w:t>
      </w:r>
      <w:proofErr w:type="gramEnd"/>
      <w:r w:rsidRPr="009E3DF7">
        <w:rPr>
          <w:rFonts w:ascii="Arial" w:eastAsia="Times New Roman" w:hAnsi="Arial" w:cs="Arial"/>
          <w:color w:val="414145"/>
          <w:sz w:val="21"/>
          <w:szCs w:val="21"/>
          <w:lang w:val="en-GB" w:eastAsia="en-GB"/>
        </w:rPr>
        <w:t xml:space="preserve"> 4., člankom 43. </w:t>
      </w:r>
      <w:proofErr w:type="gramStart"/>
      <w:r w:rsidRPr="009E3DF7">
        <w:rPr>
          <w:rFonts w:ascii="Arial" w:eastAsia="Times New Roman" w:hAnsi="Arial" w:cs="Arial"/>
          <w:color w:val="414145"/>
          <w:sz w:val="21"/>
          <w:szCs w:val="21"/>
          <w:lang w:val="en-GB" w:eastAsia="en-GB"/>
        </w:rPr>
        <w:t>stavkom</w:t>
      </w:r>
      <w:proofErr w:type="gramEnd"/>
      <w:r w:rsidRPr="009E3DF7">
        <w:rPr>
          <w:rFonts w:ascii="Arial" w:eastAsia="Times New Roman" w:hAnsi="Arial" w:cs="Arial"/>
          <w:color w:val="414145"/>
          <w:sz w:val="21"/>
          <w:szCs w:val="21"/>
          <w:lang w:val="en-GB" w:eastAsia="en-GB"/>
        </w:rPr>
        <w:t xml:space="preserve"> 7., člankom 44. </w:t>
      </w:r>
      <w:proofErr w:type="gramStart"/>
      <w:r w:rsidRPr="009E3DF7">
        <w:rPr>
          <w:rFonts w:ascii="Arial" w:eastAsia="Times New Roman" w:hAnsi="Arial" w:cs="Arial"/>
          <w:color w:val="414145"/>
          <w:sz w:val="21"/>
          <w:szCs w:val="21"/>
          <w:lang w:val="en-GB" w:eastAsia="en-GB"/>
        </w:rPr>
        <w:t>stavkom</w:t>
      </w:r>
      <w:proofErr w:type="gramEnd"/>
      <w:r w:rsidRPr="009E3DF7">
        <w:rPr>
          <w:rFonts w:ascii="Arial" w:eastAsia="Times New Roman" w:hAnsi="Arial" w:cs="Arial"/>
          <w:color w:val="414145"/>
          <w:sz w:val="21"/>
          <w:szCs w:val="21"/>
          <w:lang w:val="en-GB" w:eastAsia="en-GB"/>
        </w:rPr>
        <w:t xml:space="preserve"> 5., člankom 45. </w:t>
      </w:r>
      <w:proofErr w:type="gramStart"/>
      <w:r w:rsidRPr="009E3DF7">
        <w:rPr>
          <w:rFonts w:ascii="Arial" w:eastAsia="Times New Roman" w:hAnsi="Arial" w:cs="Arial"/>
          <w:color w:val="414145"/>
          <w:sz w:val="21"/>
          <w:szCs w:val="21"/>
          <w:lang w:val="en-GB" w:eastAsia="en-GB"/>
        </w:rPr>
        <w:t>stavkom</w:t>
      </w:r>
      <w:proofErr w:type="gramEnd"/>
      <w:r w:rsidRPr="009E3DF7">
        <w:rPr>
          <w:rFonts w:ascii="Arial" w:eastAsia="Times New Roman" w:hAnsi="Arial" w:cs="Arial"/>
          <w:color w:val="414145"/>
          <w:sz w:val="21"/>
          <w:szCs w:val="21"/>
          <w:lang w:val="en-GB" w:eastAsia="en-GB"/>
        </w:rPr>
        <w:t xml:space="preserve"> 3., člankom 47. </w:t>
      </w:r>
      <w:proofErr w:type="gramStart"/>
      <w:r w:rsidRPr="009E3DF7">
        <w:rPr>
          <w:rFonts w:ascii="Arial" w:eastAsia="Times New Roman" w:hAnsi="Arial" w:cs="Arial"/>
          <w:color w:val="414145"/>
          <w:sz w:val="21"/>
          <w:szCs w:val="21"/>
          <w:lang w:val="en-GB" w:eastAsia="en-GB"/>
        </w:rPr>
        <w:t>stavkom</w:t>
      </w:r>
      <w:proofErr w:type="gramEnd"/>
      <w:r w:rsidRPr="009E3DF7">
        <w:rPr>
          <w:rFonts w:ascii="Arial" w:eastAsia="Times New Roman" w:hAnsi="Arial" w:cs="Arial"/>
          <w:color w:val="414145"/>
          <w:sz w:val="21"/>
          <w:szCs w:val="21"/>
          <w:lang w:val="en-GB" w:eastAsia="en-GB"/>
        </w:rPr>
        <w:t xml:space="preserve"> 3., člankom 48. </w:t>
      </w:r>
      <w:proofErr w:type="gramStart"/>
      <w:r w:rsidRPr="009E3DF7">
        <w:rPr>
          <w:rFonts w:ascii="Arial" w:eastAsia="Times New Roman" w:hAnsi="Arial" w:cs="Arial"/>
          <w:color w:val="414145"/>
          <w:sz w:val="21"/>
          <w:szCs w:val="21"/>
          <w:lang w:val="en-GB" w:eastAsia="en-GB"/>
        </w:rPr>
        <w:t>stavkom</w:t>
      </w:r>
      <w:proofErr w:type="gramEnd"/>
      <w:r w:rsidRPr="009E3DF7">
        <w:rPr>
          <w:rFonts w:ascii="Arial" w:eastAsia="Times New Roman" w:hAnsi="Arial" w:cs="Arial"/>
          <w:color w:val="414145"/>
          <w:sz w:val="21"/>
          <w:szCs w:val="21"/>
          <w:lang w:val="en-GB" w:eastAsia="en-GB"/>
        </w:rPr>
        <w:t xml:space="preserve"> 3., člankom 49. </w:t>
      </w:r>
      <w:proofErr w:type="gramStart"/>
      <w:r w:rsidRPr="009E3DF7">
        <w:rPr>
          <w:rFonts w:ascii="Arial" w:eastAsia="Times New Roman" w:hAnsi="Arial" w:cs="Arial"/>
          <w:color w:val="414145"/>
          <w:sz w:val="21"/>
          <w:szCs w:val="21"/>
          <w:lang w:val="en-GB" w:eastAsia="en-GB"/>
        </w:rPr>
        <w:t>stavkom</w:t>
      </w:r>
      <w:proofErr w:type="gramEnd"/>
      <w:r w:rsidRPr="009E3DF7">
        <w:rPr>
          <w:rFonts w:ascii="Arial" w:eastAsia="Times New Roman" w:hAnsi="Arial" w:cs="Arial"/>
          <w:color w:val="414145"/>
          <w:sz w:val="21"/>
          <w:szCs w:val="21"/>
          <w:lang w:val="en-GB" w:eastAsia="en-GB"/>
        </w:rPr>
        <w:t xml:space="preserve"> 3.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člankom 50. </w:t>
      </w:r>
      <w:proofErr w:type="gramStart"/>
      <w:r w:rsidRPr="009E3DF7">
        <w:rPr>
          <w:rFonts w:ascii="Arial" w:eastAsia="Times New Roman" w:hAnsi="Arial" w:cs="Arial"/>
          <w:color w:val="414145"/>
          <w:sz w:val="21"/>
          <w:szCs w:val="21"/>
          <w:lang w:val="en-GB" w:eastAsia="en-GB"/>
        </w:rPr>
        <w:t>stavkom</w:t>
      </w:r>
      <w:proofErr w:type="gramEnd"/>
      <w:r w:rsidRPr="009E3DF7">
        <w:rPr>
          <w:rFonts w:ascii="Arial" w:eastAsia="Times New Roman" w:hAnsi="Arial" w:cs="Arial"/>
          <w:color w:val="414145"/>
          <w:sz w:val="21"/>
          <w:szCs w:val="21"/>
          <w:lang w:val="en-GB" w:eastAsia="en-GB"/>
        </w:rPr>
        <w:t xml:space="preserve"> 3. </w:t>
      </w:r>
      <w:proofErr w:type="gramStart"/>
      <w:r w:rsidRPr="009E3DF7">
        <w:rPr>
          <w:rFonts w:ascii="Arial" w:eastAsia="Times New Roman" w:hAnsi="Arial" w:cs="Arial"/>
          <w:color w:val="414145"/>
          <w:sz w:val="21"/>
          <w:szCs w:val="21"/>
          <w:lang w:val="en-GB" w:eastAsia="en-GB"/>
        </w:rPr>
        <w:t>ovoga</w:t>
      </w:r>
      <w:proofErr w:type="gramEnd"/>
      <w:r w:rsidRPr="009E3DF7">
        <w:rPr>
          <w:rFonts w:ascii="Arial" w:eastAsia="Times New Roman" w:hAnsi="Arial" w:cs="Arial"/>
          <w:color w:val="414145"/>
          <w:sz w:val="21"/>
          <w:szCs w:val="21"/>
          <w:lang w:val="en-GB" w:eastAsia="en-GB"/>
        </w:rPr>
        <w:t xml:space="preserve"> Pravilnika.</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6. PRIJELAZNE I ZAVRŠNE ODREDBE</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92.</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(1) Pružatelj socijalnih usluga koji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dan stupanja na snagu Zakona o socijalnoj skrbi (»Narodne novine«, br. 18/22.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46/22.) ima rješenje o ispunjavanju uvjeta za pružanje usluga ili je do dana stupanja na snagu Zakona o socijalnoj skrbi podnio zahtjev za utvrđivanje ispunjavanja uvjeta za pružanje socijalnih usluga dužan je u roku od tri godine od dana stupanja na snagu Zakona o socijalnoj skrbi podnijeti zahtjev za donošenje rješenja o ispunjavanju mjerila za pružanje usluga.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(2) Dom socijalne skrbi čiji je osnivač Republika Hrvatska koji </w:t>
      </w:r>
      <w:proofErr w:type="gramStart"/>
      <w:r w:rsidRPr="009E3DF7">
        <w:rPr>
          <w:rFonts w:ascii="Arial" w:eastAsia="Times New Roman" w:hAnsi="Arial" w:cs="Arial"/>
          <w:color w:val="414145"/>
          <w:sz w:val="21"/>
          <w:szCs w:val="21"/>
          <w:lang w:val="en-GB" w:eastAsia="en-GB"/>
        </w:rPr>
        <w:t>nema</w:t>
      </w:r>
      <w:proofErr w:type="gramEnd"/>
      <w:r w:rsidRPr="009E3DF7">
        <w:rPr>
          <w:rFonts w:ascii="Arial" w:eastAsia="Times New Roman" w:hAnsi="Arial" w:cs="Arial"/>
          <w:color w:val="414145"/>
          <w:sz w:val="21"/>
          <w:szCs w:val="21"/>
          <w:lang w:val="en-GB" w:eastAsia="en-GB"/>
        </w:rPr>
        <w:t xml:space="preserve"> rješenje o ispunjavanju uvjeta za pružanje socijalnih usluga u skladu s prije važećim propisima dužan je podnijeti zahtjev za donošenje rješenja o ispunjavanju mjerila u roku od pet godina od dana stupanja na snagu ovoga Pravilnika.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(3) Obiteljski domovi osnovani prema odredbama Zakona o socijalnoj skrbi (»Narodne novine«, br. 33/12.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46/13.) </w:t>
      </w:r>
      <w:proofErr w:type="gramStart"/>
      <w:r w:rsidRPr="009E3DF7">
        <w:rPr>
          <w:rFonts w:ascii="Arial" w:eastAsia="Times New Roman" w:hAnsi="Arial" w:cs="Arial"/>
          <w:color w:val="414145"/>
          <w:sz w:val="21"/>
          <w:szCs w:val="21"/>
          <w:lang w:val="en-GB" w:eastAsia="en-GB"/>
        </w:rPr>
        <w:t>ili</w:t>
      </w:r>
      <w:proofErr w:type="gramEnd"/>
      <w:r w:rsidRPr="009E3DF7">
        <w:rPr>
          <w:rFonts w:ascii="Arial" w:eastAsia="Times New Roman" w:hAnsi="Arial" w:cs="Arial"/>
          <w:color w:val="414145"/>
          <w:sz w:val="21"/>
          <w:szCs w:val="21"/>
          <w:lang w:val="en-GB" w:eastAsia="en-GB"/>
        </w:rPr>
        <w:t xml:space="preserve"> Zakona o socijalnoj skrbi (»Narodne novine«, br. 157/13., 152/14., 99/15., 52/16., 16/17., 130/17., 98/19., 64/20.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138/20.) </w:t>
      </w:r>
      <w:proofErr w:type="gramStart"/>
      <w:r w:rsidRPr="009E3DF7">
        <w:rPr>
          <w:rFonts w:ascii="Arial" w:eastAsia="Times New Roman" w:hAnsi="Arial" w:cs="Arial"/>
          <w:color w:val="414145"/>
          <w:sz w:val="21"/>
          <w:szCs w:val="21"/>
          <w:lang w:val="en-GB" w:eastAsia="en-GB"/>
        </w:rPr>
        <w:t>koji</w:t>
      </w:r>
      <w:proofErr w:type="gramEnd"/>
      <w:r w:rsidRPr="009E3DF7">
        <w:rPr>
          <w:rFonts w:ascii="Arial" w:eastAsia="Times New Roman" w:hAnsi="Arial" w:cs="Arial"/>
          <w:color w:val="414145"/>
          <w:sz w:val="21"/>
          <w:szCs w:val="21"/>
          <w:lang w:val="en-GB" w:eastAsia="en-GB"/>
        </w:rPr>
        <w:t xml:space="preserve"> imaju rješenje o ispunjavanju uvjeta za pružanje socijalnih usluga do dana stupanja na snagu Zakona o socijalnoj skrbi (»Narodne novine«, br. 18/22. </w:t>
      </w:r>
      <w:proofErr w:type="gramStart"/>
      <w:r w:rsidRPr="009E3DF7">
        <w:rPr>
          <w:rFonts w:ascii="Arial" w:eastAsia="Times New Roman" w:hAnsi="Arial" w:cs="Arial"/>
          <w:color w:val="414145"/>
          <w:sz w:val="21"/>
          <w:szCs w:val="21"/>
          <w:lang w:val="en-GB" w:eastAsia="en-GB"/>
        </w:rPr>
        <w:t>i</w:t>
      </w:r>
      <w:proofErr w:type="gramEnd"/>
      <w:r w:rsidRPr="009E3DF7">
        <w:rPr>
          <w:rFonts w:ascii="Arial" w:eastAsia="Times New Roman" w:hAnsi="Arial" w:cs="Arial"/>
          <w:color w:val="414145"/>
          <w:sz w:val="21"/>
          <w:szCs w:val="21"/>
          <w:lang w:val="en-GB" w:eastAsia="en-GB"/>
        </w:rPr>
        <w:t xml:space="preserve"> 46/22.) </w:t>
      </w:r>
      <w:proofErr w:type="gramStart"/>
      <w:r w:rsidRPr="009E3DF7">
        <w:rPr>
          <w:rFonts w:ascii="Arial" w:eastAsia="Times New Roman" w:hAnsi="Arial" w:cs="Arial"/>
          <w:color w:val="414145"/>
          <w:sz w:val="21"/>
          <w:szCs w:val="21"/>
          <w:lang w:val="en-GB" w:eastAsia="en-GB"/>
        </w:rPr>
        <w:t>mogu</w:t>
      </w:r>
      <w:proofErr w:type="gramEnd"/>
      <w:r w:rsidRPr="009E3DF7">
        <w:rPr>
          <w:rFonts w:ascii="Arial" w:eastAsia="Times New Roman" w:hAnsi="Arial" w:cs="Arial"/>
          <w:color w:val="414145"/>
          <w:sz w:val="21"/>
          <w:szCs w:val="21"/>
          <w:lang w:val="en-GB" w:eastAsia="en-GB"/>
        </w:rPr>
        <w:t xml:space="preserve"> nastaviti pružati socijalne usluge, najkasnije do 31. </w:t>
      </w:r>
      <w:proofErr w:type="gramStart"/>
      <w:r w:rsidRPr="009E3DF7">
        <w:rPr>
          <w:rFonts w:ascii="Arial" w:eastAsia="Times New Roman" w:hAnsi="Arial" w:cs="Arial"/>
          <w:color w:val="414145"/>
          <w:sz w:val="21"/>
          <w:szCs w:val="21"/>
          <w:lang w:val="en-GB" w:eastAsia="en-GB"/>
        </w:rPr>
        <w:t>prosinca</w:t>
      </w:r>
      <w:proofErr w:type="gramEnd"/>
      <w:r w:rsidRPr="009E3DF7">
        <w:rPr>
          <w:rFonts w:ascii="Arial" w:eastAsia="Times New Roman" w:hAnsi="Arial" w:cs="Arial"/>
          <w:color w:val="414145"/>
          <w:sz w:val="21"/>
          <w:szCs w:val="21"/>
          <w:lang w:val="en-GB" w:eastAsia="en-GB"/>
        </w:rPr>
        <w:t xml:space="preserve"> 2026. </w:t>
      </w:r>
      <w:proofErr w:type="gramStart"/>
      <w:r w:rsidRPr="009E3DF7">
        <w:rPr>
          <w:rFonts w:ascii="Arial" w:eastAsia="Times New Roman" w:hAnsi="Arial" w:cs="Arial"/>
          <w:color w:val="414145"/>
          <w:sz w:val="21"/>
          <w:szCs w:val="21"/>
          <w:lang w:val="en-GB" w:eastAsia="en-GB"/>
        </w:rPr>
        <w:t>godine</w:t>
      </w:r>
      <w:proofErr w:type="gramEnd"/>
      <w:r w:rsidRPr="009E3DF7">
        <w:rPr>
          <w:rFonts w:ascii="Arial" w:eastAsia="Times New Roman" w:hAnsi="Arial" w:cs="Arial"/>
          <w:color w:val="414145"/>
          <w:sz w:val="21"/>
          <w:szCs w:val="21"/>
          <w:lang w:val="en-GB" w:eastAsia="en-GB"/>
        </w:rPr>
        <w:t>.</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93.</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Ovaj Pravilnik stupa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snagu osmoga dana od dana objave u »Narodnim novinama«.</w:t>
      </w:r>
    </w:p>
    <w:p w:rsidR="009E3DF7" w:rsidRPr="009E3DF7" w:rsidRDefault="009E3DF7" w:rsidP="009E3DF7">
      <w:pPr>
        <w:spacing w:before="150" w:after="150" w:line="336" w:lineRule="atLeast"/>
        <w:jc w:val="center"/>
        <w:outlineLvl w:val="4"/>
        <w:rPr>
          <w:rFonts w:ascii="Arial" w:eastAsia="Times New Roman" w:hAnsi="Arial" w:cs="Arial"/>
          <w:b/>
          <w:bCs/>
          <w:color w:val="414145"/>
          <w:sz w:val="20"/>
          <w:szCs w:val="20"/>
          <w:lang w:val="en-GB" w:eastAsia="en-GB"/>
        </w:rPr>
      </w:pPr>
      <w:r w:rsidRPr="009E3DF7">
        <w:rPr>
          <w:rFonts w:ascii="Arial" w:eastAsia="Times New Roman" w:hAnsi="Arial" w:cs="Arial"/>
          <w:b/>
          <w:bCs/>
          <w:color w:val="414145"/>
          <w:sz w:val="20"/>
          <w:szCs w:val="20"/>
          <w:lang w:val="en-GB" w:eastAsia="en-GB"/>
        </w:rPr>
        <w:t xml:space="preserve">Prijelazne i završne odredbe iz NN 58/24 </w:t>
      </w:r>
      <w:proofErr w:type="gramStart"/>
      <w:r w:rsidRPr="009E3DF7">
        <w:rPr>
          <w:rFonts w:ascii="Arial" w:eastAsia="Times New Roman" w:hAnsi="Arial" w:cs="Arial"/>
          <w:b/>
          <w:bCs/>
          <w:color w:val="414145"/>
          <w:sz w:val="20"/>
          <w:szCs w:val="20"/>
          <w:lang w:val="en-GB" w:eastAsia="en-GB"/>
        </w:rPr>
        <w:t>od</w:t>
      </w:r>
      <w:proofErr w:type="gramEnd"/>
      <w:r w:rsidRPr="009E3DF7">
        <w:rPr>
          <w:rFonts w:ascii="Arial" w:eastAsia="Times New Roman" w:hAnsi="Arial" w:cs="Arial"/>
          <w:b/>
          <w:bCs/>
          <w:color w:val="414145"/>
          <w:sz w:val="20"/>
          <w:szCs w:val="20"/>
          <w:lang w:val="en-GB" w:eastAsia="en-GB"/>
        </w:rPr>
        <w:t xml:space="preserve"> 17.05.2024.</w:t>
      </w:r>
    </w:p>
    <w:p w:rsidR="009E3DF7" w:rsidRPr="009E3DF7" w:rsidRDefault="009E3DF7" w:rsidP="009E3DF7">
      <w:pPr>
        <w:spacing w:after="0"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Članak 41.</w:t>
      </w:r>
      <w:proofErr w:type="gramEnd"/>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xml:space="preserve">Ovaj Pravilnik stupa </w:t>
      </w:r>
      <w:proofErr w:type="gramStart"/>
      <w:r w:rsidRPr="009E3DF7">
        <w:rPr>
          <w:rFonts w:ascii="Arial" w:eastAsia="Times New Roman" w:hAnsi="Arial" w:cs="Arial"/>
          <w:color w:val="414145"/>
          <w:sz w:val="21"/>
          <w:szCs w:val="21"/>
          <w:lang w:val="en-GB" w:eastAsia="en-GB"/>
        </w:rPr>
        <w:t>na</w:t>
      </w:r>
      <w:proofErr w:type="gramEnd"/>
      <w:r w:rsidRPr="009E3DF7">
        <w:rPr>
          <w:rFonts w:ascii="Arial" w:eastAsia="Times New Roman" w:hAnsi="Arial" w:cs="Arial"/>
          <w:color w:val="414145"/>
          <w:sz w:val="21"/>
          <w:szCs w:val="21"/>
          <w:lang w:val="en-GB" w:eastAsia="en-GB"/>
        </w:rPr>
        <w:t xml:space="preserve"> snagu osmoga dana od dana objave u »Narodnim novinama«.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lastRenderedPageBreak/>
        <w:t>PRILOG 1</w:t>
      </w:r>
      <w:r>
        <w:rPr>
          <w:rFonts w:ascii="Arial" w:eastAsia="Times New Roman" w:hAnsi="Arial" w:cs="Arial"/>
          <w:color w:val="414145"/>
          <w:sz w:val="21"/>
          <w:szCs w:val="21"/>
          <w:lang w:val="en-GB" w:eastAsia="en-GB"/>
        </w:rPr>
        <w:t>.</w:t>
      </w:r>
      <w:proofErr w:type="gramEnd"/>
      <w:r>
        <w:rPr>
          <w:rFonts w:ascii="Arial" w:eastAsia="Times New Roman" w:hAnsi="Arial" w:cs="Arial"/>
          <w:color w:val="414145"/>
          <w:sz w:val="21"/>
          <w:szCs w:val="21"/>
          <w:lang w:val="en-GB" w:eastAsia="en-GB"/>
        </w:rPr>
        <w:t>   KATALOG SOCIJALNIH USLUGA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1723"/>
        <w:gridCol w:w="3414"/>
        <w:gridCol w:w="2686"/>
        <w:gridCol w:w="3200"/>
      </w:tblGrid>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Šifra usluge</w:t>
            </w:r>
          </w:p>
        </w:tc>
        <w:tc>
          <w:tcPr>
            <w:tcW w:w="244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Naziv usluge</w:t>
            </w:r>
          </w:p>
        </w:tc>
        <w:tc>
          <w:tcPr>
            <w:tcW w:w="2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420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Minimalni broj radnika na broj jedinica usluge/broj korisnika</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Prva socijalna usluga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1840 jedinica usluge godišnje</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Usluga sveobuhvatne procjene i planiranja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800 do 1600 jedinica usluge godišnje</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3.</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Savjetovanje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Individualno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1200 jedinica usluge godišnje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Grupno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600 jedinica usluge godišnje</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Stručna procjena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600 jedinica usluge godišnje</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5.</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Psihosocijalno savjetovanje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Individualno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1200 jedinica usluge godišnje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Grupno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600 jedinica usluge godišnje</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6.</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Socijalno mentorstvo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1200 jedinica usluge godišnje</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7.</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Obiteljska medijacija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800 jedinica usluge godišnje</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8.</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Psihosocijalni tretman radi prevencije nasilničkog ponašanja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Individualno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1200 jedinica usluge godišnje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Grupno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600 jedinica usluge godišnje</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9.</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Psihosocijalna podrška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Individualno kod pružatelja usluge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1200 jedinica usluge godišnje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Individualno u obitelji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900 jedinica usluge godišnje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xml:space="preserve">Grupno kod pružatelja </w:t>
            </w:r>
            <w:r w:rsidRPr="009E3DF7">
              <w:rPr>
                <w:rFonts w:ascii="Times New Roman" w:eastAsia="Times New Roman" w:hAnsi="Times New Roman" w:cs="Times New Roman"/>
                <w:sz w:val="24"/>
                <w:szCs w:val="24"/>
                <w:lang w:val="en-GB" w:eastAsia="en-GB"/>
              </w:rPr>
              <w:lastRenderedPageBreak/>
              <w:t>usluge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 xml:space="preserve">1 radnik za 600 jedinica usluge </w:t>
            </w:r>
            <w:r w:rsidRPr="009E3DF7">
              <w:rPr>
                <w:rFonts w:ascii="Times New Roman" w:eastAsia="Times New Roman" w:hAnsi="Times New Roman" w:cs="Times New Roman"/>
                <w:sz w:val="24"/>
                <w:szCs w:val="24"/>
                <w:lang w:val="en-GB" w:eastAsia="en-GB"/>
              </w:rPr>
              <w:lastRenderedPageBreak/>
              <w:t>godišnje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Grupno u obitelji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450 jedinica usluge godišnje</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10.</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Rana razvojna podrška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U obitelji – za djecu u dobi od 0 do 3 godine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800 jedinica usluge godišnje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U obitelji – za djecu u dobi od 3 do 7 godine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600 jedinica usluge godišnje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Kod pružatelja usluge – za djecu u dobi od 0 do 3 godine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800 jedinica usluge godišnje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Kod pružatelja usluge – za djecu u dobi od 3 do 7 godine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550 jedinica usluge godišnje</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Pomoć pri uključivanju u programe odgoja i redovitog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na 900 jedinica usluge godišnje</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Pomoć u kući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Organiziranje prehrane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7260 jedinica usluge godišnje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Obavljanje kućnih poslova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1430 jedinica usluge godišnje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Održavanje osobne higijene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1430 jedinica usluge godišnje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Zadovoljavanje drugih svakodnevnih potreba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radnik za 1430 jedinica usluge godišnje</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Boravak</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13.1.</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i mlađe punoljetne osobe bez roditelja ili bez odgovarajuće roditeljske skrbi</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13.1.2.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ili poludnevni boravak</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(za djecu do 3. godine)</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za djecu do 3 godine na 6 korisnika u 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xml:space="preserve">1 socijalni radnik na 60 </w:t>
            </w:r>
            <w:r w:rsidRPr="009E3DF7">
              <w:rPr>
                <w:rFonts w:ascii="Times New Roman" w:eastAsia="Times New Roman" w:hAnsi="Times New Roman" w:cs="Times New Roman"/>
                <w:sz w:val="24"/>
                <w:szCs w:val="24"/>
                <w:lang w:val="en-GB" w:eastAsia="en-GB"/>
              </w:rPr>
              <w:lastRenderedPageBreak/>
              <w:t>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60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13.1.3.</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ili poludnevni boravak</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(za djecu od 3. do 18. godine)</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10 korisnika u 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50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50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13.2.</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i mlađe punoljetne osobe s problemima u ponašanju</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13.2.1.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ili poludnevni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10 korisnika u 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pedagog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30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s teškoćama u razvoju i odrasle osobe s invaliditetom</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13.3.1.</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s tjelesnim oštećenjem</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13.3.1.1.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Poludnevni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9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20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xml:space="preserve">1 odgojitelj na 9 korisnika u </w:t>
            </w:r>
            <w:r w:rsidRPr="009E3DF7">
              <w:rPr>
                <w:rFonts w:ascii="Times New Roman" w:eastAsia="Times New Roman" w:hAnsi="Times New Roman" w:cs="Times New Roman"/>
                <w:sz w:val="24"/>
                <w:szCs w:val="24"/>
                <w:lang w:val="en-GB" w:eastAsia="en-GB"/>
              </w:rPr>
              <w:lastRenderedPageBreak/>
              <w:t>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na 40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13.3.1.2.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9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15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9 korisnika u 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na 40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13.3.2.</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s lakšim ili umjerenim intelektualnim oštećenjem</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13.3.2.1.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Poludnevni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12 korisnika u 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13.3.2.2.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12 korisnika u 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13.3.3.</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s težim ili teškim intelektualnim oštećenjem</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13.3.3.1.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Poludnevni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15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40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 na 60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10 korisnika u 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13.3.3.2.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12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40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 na 60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10 korisnika u 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13.3.4.</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s više vrsta oštećenja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13.3.4.1.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Poludnevni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15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40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10 korisnika u 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13.3.4.2.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12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40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 na 40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8 korisnika u 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13.3.5.</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s oštećenjem vida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13.3.5.1.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Poludnevni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12 korisnika u 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13.3.5.2.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80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12 korisnika u 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13.3.6.</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s oštećenjem sluha ili poremećaja glasa, jezika i govora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13.3.6.1.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Poludnevni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xml:space="preserve">1 odgojitelj na 15 korisnika u </w:t>
            </w:r>
            <w:r w:rsidRPr="009E3DF7">
              <w:rPr>
                <w:rFonts w:ascii="Times New Roman" w:eastAsia="Times New Roman" w:hAnsi="Times New Roman" w:cs="Times New Roman"/>
                <w:sz w:val="24"/>
                <w:szCs w:val="24"/>
                <w:lang w:val="en-GB" w:eastAsia="en-GB"/>
              </w:rPr>
              <w:lastRenderedPageBreak/>
              <w:t>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logoped na 30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13.3.6.2.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12 korisnika u 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logoped na 30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13.3.7.</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s poremećajima iz autističnog spektra (PAS)</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13.3.7.1.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Poludnevni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12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30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 na 40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8 korisnika u 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13.3.7.2.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10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30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 na 40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7 korisnika u 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13.3.8.</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Odrasle osobe s tjelesnim oštećenjem</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13.3.8.1.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Poludnevni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14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20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na 50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13.3.8.2.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10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15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na 50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13.3.9.</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Odrasle osobe s mentalnim oštećenjem</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13.3.9.1.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Poludnevni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ili radni instruktor na 20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13.3.9.2.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ili radni instruktor na 20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13.3.10.</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Odrasle osobe s lakšim ili umjerenim intelektualnim oštećenjem</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13.3.10.1.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Poludnevni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ili radni instruktor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(edukacijski rehabilitator, socijalni radnik, psiholog) na 80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13.3.10.2.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ili radni instruktor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(edukacijski rehabilitator, socijalni radnik, psiholog) na 60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13.3.11.</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Odrasle osobe s težim ili teškim intelektualnim oštećenjem</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13.3.11.1.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Poludnevni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40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ili radni instruktor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(edukacijski rehabilitator, socijalni radnik, psiholog) na 80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13.3.11.2.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40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ili radni instruktor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(edukacijski rehabilitator, socijalni radnik, psiholog) na 60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13.3.12.</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Odrasle osobe s više vrsta oštećenja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13.3.12.1.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Poludnevni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20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30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ili radni instruktor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(edukacijski rehabilitator, socijalni radnik, psiholog) na 80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13.3.12.2.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xml:space="preserve">1 njegovatelj na 15 korisnika </w:t>
            </w:r>
            <w:r w:rsidRPr="009E3DF7">
              <w:rPr>
                <w:rFonts w:ascii="Times New Roman" w:eastAsia="Times New Roman" w:hAnsi="Times New Roman" w:cs="Times New Roman"/>
                <w:sz w:val="24"/>
                <w:szCs w:val="24"/>
                <w:lang w:val="en-GB" w:eastAsia="en-GB"/>
              </w:rPr>
              <w:lastRenderedPageBreak/>
              <w:t>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30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ili radni instruktor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(edukacijski rehabilitator, socijalni radnik, psiholog) na 60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13.3.13.</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Odrasle osobe s oštećenjem vida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13.3.13.1.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Poludnevni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13.3.13.2.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20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13.3.14.</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Odrasle osobe s poremećajima iz autističnog spektra (PAS)</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13.3.14.1.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Poludnevni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10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30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instruktor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(edukacijski rehabilitator, socijalni radnik, psiholog) na 40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13.3.14.2.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boravak (osnovni opseg usluge)</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10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25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instruktor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(edukacijski rehabilitator, socijalni radnik, psiholog) na 40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13.4.</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Starije osobe i teško bolesne odrasle osobe</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Starije osobe i teško bolesne odrasle osobe (prvi stupanj usluge)</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13.4.1.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Poludnevni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70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na 70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13.4.2.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50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na 70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 </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Starije osobe (drugi stupanj usluge)</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13.4.3.</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Poludnevni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njegovatelj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70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na 70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13.4.4.</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Cjelodnevni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njegovatelja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70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na 30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13.5.</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Beskućnici i odrasle osobe koje se zateknu izvan mjesta prebivališta i boravišta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13.5.1.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Poludnevni ili cjelodnevni boravak</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na objekt</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14.1.</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i mlađe punoljetne osobe bez roditelja ili bez odgovarajuće roditeljske skrbi</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14.1.1.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 uz sveobuhvatnu podršku</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(za djecu do 3. godine)</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u jednoj smjeni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odgojitelja za djecu do 3 godine na jednu stambenu jedinicu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suradnika u odgoju na jednu stambenu jedinicu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30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14.1.2.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xml:space="preserve">Organizirano stanovanje uz </w:t>
            </w:r>
            <w:r w:rsidRPr="009E3DF7">
              <w:rPr>
                <w:rFonts w:ascii="Times New Roman" w:eastAsia="Times New Roman" w:hAnsi="Times New Roman" w:cs="Times New Roman"/>
                <w:sz w:val="24"/>
                <w:szCs w:val="24"/>
                <w:lang w:val="en-GB" w:eastAsia="en-GB"/>
              </w:rPr>
              <w:lastRenderedPageBreak/>
              <w:t>sveobuhvatnu podršku</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(za djecu od 3. do 18. godine)</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odgojitelja na jednu stambenu jedinicu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suradnika u odgoju na jednu stambenu jedinicu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30 korisnika</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14.1.3.</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 uz povremenu podršku</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(za osobe od 18. do 26. godine)</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suradnik u odgoju (stanuje s djecom)</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suradnik u odgoju na jednu stambenu jedinicu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30 korisnika</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 na 20 korisnika (za djecu do 3 godine)</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14.1.4.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 uz povremenu podršku</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(za osobe od 18. do 26. godine)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1stručni suradnik na 4 stambene jedinice</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14.2.</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Trudnice prije poroda ili roditelj s djetetom do 1 godine života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14.2.1.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 uz sveobuhvatnu podršku</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asistent u organiziranom stanovanju u jednoj smjeni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xml:space="preserve">1 socijalni radnik na 60 </w:t>
            </w:r>
            <w:r w:rsidRPr="009E3DF7">
              <w:rPr>
                <w:rFonts w:ascii="Times New Roman" w:eastAsia="Times New Roman" w:hAnsi="Times New Roman" w:cs="Times New Roman"/>
                <w:sz w:val="24"/>
                <w:szCs w:val="24"/>
                <w:lang w:val="en-GB" w:eastAsia="en-GB"/>
              </w:rPr>
              <w:lastRenderedPageBreak/>
              <w:t>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60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14.2.2.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 uz povremenu podršku</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60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60 korisnika</w:t>
            </w:r>
          </w:p>
        </w:tc>
      </w:tr>
      <w:tr w:rsidR="009E3DF7" w:rsidRPr="009E3DF7" w:rsidTr="009E3DF7">
        <w:tc>
          <w:tcPr>
            <w:tcW w:w="11008"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tbl>
            <w:tblPr>
              <w:tblW w:w="10655" w:type="dxa"/>
              <w:tblCellMar>
                <w:top w:w="15" w:type="dxa"/>
                <w:left w:w="15" w:type="dxa"/>
                <w:bottom w:w="15" w:type="dxa"/>
                <w:right w:w="15" w:type="dxa"/>
              </w:tblCellMar>
              <w:tblLook w:val="04A0" w:firstRow="1" w:lastRow="0" w:firstColumn="1" w:lastColumn="0" w:noHBand="0" w:noVBand="1"/>
            </w:tblPr>
            <w:tblGrid>
              <w:gridCol w:w="1065"/>
              <w:gridCol w:w="5447"/>
              <w:gridCol w:w="503"/>
              <w:gridCol w:w="3640"/>
            </w:tblGrid>
            <w:tr w:rsidR="009E3DF7" w:rsidRPr="009E3DF7" w:rsidTr="009E3DF7">
              <w:tc>
                <w:tcPr>
                  <w:tcW w:w="120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14.3.</w:t>
                  </w:r>
                </w:p>
              </w:tc>
              <w:tc>
                <w:tcPr>
                  <w:tcW w:w="9263"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i mlađe punoljetne osobe s problemima u ponašanju</w:t>
                  </w:r>
                </w:p>
              </w:tc>
            </w:tr>
            <w:tr w:rsidR="009E3DF7" w:rsidRPr="009E3DF7" w:rsidTr="009E3DF7">
              <w:tc>
                <w:tcPr>
                  <w:tcW w:w="1204" w:type="dxa"/>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14.3.1.</w:t>
                  </w:r>
                </w:p>
              </w:tc>
              <w:tc>
                <w:tcPr>
                  <w:tcW w:w="3453" w:type="dxa"/>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 uz sveobuhvatnu podršku (za djecu do 18. godine)</w:t>
                  </w:r>
                </w:p>
              </w:tc>
              <w:tc>
                <w:tcPr>
                  <w:tcW w:w="666" w:type="dxa"/>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497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odgojitelja na jednu stambenu jedinicu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suradnika u odgoju na jednu stambenu jedinicu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pedagog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30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14.3.2.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 uz povremenu podršku (za osobe od 18. do 26. godine)</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4 stambene jedinice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pedagog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bl>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r>
      <w:tr w:rsidR="009E3DF7" w:rsidRPr="009E3DF7" w:rsidTr="009E3DF7">
        <w:tc>
          <w:tcPr>
            <w:tcW w:w="11008"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bl>
            <w:tblPr>
              <w:tblW w:w="10655" w:type="dxa"/>
              <w:tblCellMar>
                <w:top w:w="15" w:type="dxa"/>
                <w:left w:w="15" w:type="dxa"/>
                <w:bottom w:w="15" w:type="dxa"/>
                <w:right w:w="15" w:type="dxa"/>
              </w:tblCellMar>
              <w:tblLook w:val="04A0" w:firstRow="1" w:lastRow="0" w:firstColumn="1" w:lastColumn="0" w:noHBand="0" w:noVBand="1"/>
            </w:tblPr>
            <w:tblGrid>
              <w:gridCol w:w="1288"/>
              <w:gridCol w:w="4229"/>
              <w:gridCol w:w="461"/>
              <w:gridCol w:w="4677"/>
            </w:tblGrid>
            <w:tr w:rsidR="009E3DF7" w:rsidRPr="009E3DF7" w:rsidTr="009E3DF7">
              <w:tc>
                <w:tcPr>
                  <w:tcW w:w="148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14.4.</w:t>
                  </w:r>
                </w:p>
              </w:tc>
              <w:tc>
                <w:tcPr>
                  <w:tcW w:w="8984"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s teškoćama u razvoju i odrasle osobe s invaliditetom</w:t>
                  </w:r>
                </w:p>
              </w:tc>
            </w:tr>
            <w:tr w:rsidR="009E3DF7" w:rsidRPr="009E3DF7" w:rsidTr="009E3DF7">
              <w:tc>
                <w:tcPr>
                  <w:tcW w:w="148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14.4.1.</w:t>
                  </w:r>
                </w:p>
              </w:tc>
              <w:tc>
                <w:tcPr>
                  <w:tcW w:w="8984"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s teškoćama u razvoju</w:t>
                  </w:r>
                </w:p>
              </w:tc>
            </w:tr>
            <w:tr w:rsidR="009E3DF7" w:rsidRPr="009E3DF7" w:rsidTr="009E3DF7">
              <w:tc>
                <w:tcPr>
                  <w:tcW w:w="1482" w:type="dxa"/>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14.4.1.1.</w:t>
                  </w:r>
                </w:p>
              </w:tc>
              <w:tc>
                <w:tcPr>
                  <w:tcW w:w="3191" w:type="dxa"/>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 uz sveobuhvatnu podršku</w:t>
                  </w:r>
                </w:p>
              </w:tc>
              <w:tc>
                <w:tcPr>
                  <w:tcW w:w="623" w:type="dxa"/>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49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4-51 asistenta u organiziranom stanovanju na jednu stambenu jedinicu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jednu stambenu jedinicu</w:t>
                  </w:r>
                </w:p>
              </w:tc>
            </w:tr>
            <w:tr w:rsidR="009E3DF7" w:rsidRPr="009E3DF7" w:rsidTr="009E3DF7">
              <w:tc>
                <w:tcPr>
                  <w:tcW w:w="148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14.4.2.</w:t>
                  </w:r>
                </w:p>
              </w:tc>
              <w:tc>
                <w:tcPr>
                  <w:tcW w:w="8984"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Odrasle osobe s invaliditetom</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14.4.2.1.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 uz sveobuhvatnu podršku</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4-51 asistenta u organiziranom stanovanju na jednu stambenu jedinicu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zastupnik na 20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14.4.2.2.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 uz svakodnevnu intenzivnu podršku</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2-31 asistenta u organiziranom stanovanju na 1 stambenu jedinicu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zastupnik na 20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14.4.2.3.</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 uz svakodnevnu kratkotrajnu podršku</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asistent u organiziranom stanovanju na 3 stambene jedinice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zastupnik na 20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14.4.2.4.</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 povremenu podršku</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asistent u organiziranom stanovanju na 5 stambenih jedinica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zastupnik na 20 korisnika</w:t>
                  </w:r>
                </w:p>
              </w:tc>
            </w:tr>
          </w:tbl>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r>
      <w:tr w:rsidR="009E3DF7" w:rsidRPr="009E3DF7" w:rsidTr="009E3DF7">
        <w:tc>
          <w:tcPr>
            <w:tcW w:w="11008"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1 Niži propisani normativ primjenjuje se samo ako su svi korisnici najmanje osam sati dnevno odsutni iz stambene jedinice.</w:t>
            </w:r>
          </w:p>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11008"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tbl>
            <w:tblPr>
              <w:tblW w:w="10655" w:type="dxa"/>
              <w:tblCellMar>
                <w:top w:w="15" w:type="dxa"/>
                <w:left w:w="15" w:type="dxa"/>
                <w:bottom w:w="15" w:type="dxa"/>
                <w:right w:w="15" w:type="dxa"/>
              </w:tblCellMar>
              <w:tblLook w:val="04A0" w:firstRow="1" w:lastRow="0" w:firstColumn="1" w:lastColumn="0" w:noHBand="0" w:noVBand="1"/>
            </w:tblPr>
            <w:tblGrid>
              <w:gridCol w:w="1113"/>
              <w:gridCol w:w="3950"/>
              <w:gridCol w:w="591"/>
              <w:gridCol w:w="5001"/>
            </w:tblGrid>
            <w:tr w:rsidR="009E3DF7" w:rsidRPr="009E3DF7" w:rsidTr="009E3DF7">
              <w:tc>
                <w:tcPr>
                  <w:tcW w:w="120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14.5.</w:t>
                  </w:r>
                </w:p>
              </w:tc>
              <w:tc>
                <w:tcPr>
                  <w:tcW w:w="9263"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Starije osobe</w:t>
                  </w:r>
                </w:p>
              </w:tc>
            </w:tr>
            <w:tr w:rsidR="009E3DF7" w:rsidRPr="009E3DF7" w:rsidTr="009E3DF7">
              <w:tc>
                <w:tcPr>
                  <w:tcW w:w="120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14.5.1.</w:t>
                  </w:r>
                </w:p>
              </w:tc>
              <w:tc>
                <w:tcPr>
                  <w:tcW w:w="339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 uz svakodnevnu kratkotrajnu podršku</w:t>
                  </w:r>
                </w:p>
              </w:tc>
              <w:tc>
                <w:tcPr>
                  <w:tcW w:w="70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498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asistent u organiziranom stanovanju na 3 stambene jedinice</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14.5.2.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 uz povremenu podršku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asistent u organiziranom stanovanju na 5 stambenih jedinica</w:t>
                  </w:r>
                </w:p>
              </w:tc>
            </w:tr>
          </w:tbl>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14.6.</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Osobe ovisne o alkoholu, drogama, kockanju i drugim oblicima ovisnosti</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14.6.1.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(drugi stupanj)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8 stambenih jedinica i najmanje 16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xml:space="preserve">1 psiholog na 8 stambenih jedinica i najmanje 16 </w:t>
            </w:r>
            <w:r w:rsidRPr="009E3DF7">
              <w:rPr>
                <w:rFonts w:ascii="Times New Roman" w:eastAsia="Times New Roman" w:hAnsi="Times New Roman" w:cs="Times New Roman"/>
                <w:sz w:val="24"/>
                <w:szCs w:val="24"/>
                <w:lang w:val="en-GB" w:eastAsia="en-GB"/>
              </w:rPr>
              <w:lastRenderedPageBreak/>
              <w:t>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asistent u terapijskoj zajednici na 8 stambenih jedinica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14.7.</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Žrtve nasilja u obitelji i žrtve trgovanja ljudima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14.7.1.</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Žrtve nasilja u obitelji</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14.7.1.1.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2 stambene jedinice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2 stambene jedinice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asistent u skloništu na stambenu jedinicu</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14.7.2.</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Žrtve trgovanja ljudima – odrasli</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14.7.2.1.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5 sati tjedno na jednog korisnika, a najviše 1 socijalni radnik na stambenu jedinicu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5 sati tjedno na jednog korisnika, a najviše 1 psiholog na stambenu jedinicu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asistent u skloništu na stambenu jedinicu</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14.7.3.</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Žrtve trgovanja ljudima – djeca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14.7.3.1.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5 sati tjedno na jednog korisnika, a najviše 1 socijalni radnik na stambenu jedinicu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5 sati tjedno na jednog korisnika, a najviše 1 psiholog na stambenu jedinicu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5 asistenta u skloništu na stambenu jedinicu</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14.8.</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Beskućnici i odrasle osobe koje se zateknu izvan mjesta prebivališta i boravišta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14.8.1.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Organizirano stanovanje</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na 100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r>
      <w:tr w:rsidR="009E3DF7" w:rsidRPr="009E3DF7" w:rsidTr="009E3DF7">
        <w:tc>
          <w:tcPr>
            <w:tcW w:w="11008"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bl>
            <w:tblPr>
              <w:tblW w:w="10655" w:type="dxa"/>
              <w:tblCellMar>
                <w:top w:w="15" w:type="dxa"/>
                <w:left w:w="15" w:type="dxa"/>
                <w:bottom w:w="15" w:type="dxa"/>
                <w:right w:w="15" w:type="dxa"/>
              </w:tblCellMar>
              <w:tblLook w:val="04A0" w:firstRow="1" w:lastRow="0" w:firstColumn="1" w:lastColumn="0" w:noHBand="0" w:noVBand="1"/>
            </w:tblPr>
            <w:tblGrid>
              <w:gridCol w:w="1176"/>
              <w:gridCol w:w="3831"/>
              <w:gridCol w:w="704"/>
              <w:gridCol w:w="4944"/>
            </w:tblGrid>
            <w:tr w:rsidR="009E3DF7" w:rsidRPr="009E3DF7" w:rsidTr="009E3DF7">
              <w:tc>
                <w:tcPr>
                  <w:tcW w:w="120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15.1.</w:t>
                  </w:r>
                </w:p>
              </w:tc>
              <w:tc>
                <w:tcPr>
                  <w:tcW w:w="9264"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i mlađe punoljetne osobe bez roditelja ili bez odgovarajuće roditeljske skrbi</w:t>
                  </w:r>
                </w:p>
              </w:tc>
            </w:tr>
            <w:tr w:rsidR="009E3DF7" w:rsidRPr="009E3DF7" w:rsidTr="009E3DF7">
              <w:tc>
                <w:tcPr>
                  <w:tcW w:w="1203" w:type="dxa"/>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15.1.1.</w:t>
                  </w:r>
                </w:p>
              </w:tc>
              <w:tc>
                <w:tcPr>
                  <w:tcW w:w="3395" w:type="dxa"/>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 (za djecu do 3. godine)</w:t>
                  </w:r>
                </w:p>
              </w:tc>
              <w:tc>
                <w:tcPr>
                  <w:tcW w:w="741" w:type="dxa"/>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495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odgojitelja za djecu do 3 godine na 8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suradnika u odgoju na 8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30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15.1.2.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 (za djecu od 3. do 18. godine)</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odgojitelja na 12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suradnika u odgoju na 12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30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15.1.3.</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 (za djecu od 18. do 26. godine)</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15.1.4.</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 do deset korisnika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odgojitelja na 10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suradnika u odgoju na 10 korisnika</w:t>
                  </w:r>
                </w:p>
              </w:tc>
            </w:tr>
          </w:tbl>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15.2.</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Trudnice prije poroda ili roditelj s djetetom do 1 godine života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15.2.1.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xml:space="preserve">1 medicinska sestra/primalja </w:t>
            </w:r>
            <w:r w:rsidRPr="009E3DF7">
              <w:rPr>
                <w:rFonts w:ascii="Times New Roman" w:eastAsia="Times New Roman" w:hAnsi="Times New Roman" w:cs="Times New Roman"/>
                <w:sz w:val="24"/>
                <w:szCs w:val="24"/>
                <w:lang w:val="en-GB" w:eastAsia="en-GB"/>
              </w:rPr>
              <w:lastRenderedPageBreak/>
              <w:t>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60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60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15.3.</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i mlađe punoljetne osobe s problemima u ponašanju</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15.3.1.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 radi provođenja psihosocijalnih tretmana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8 korisnika u 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pedagog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60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15.3.2.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 u kriznim situacijama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8 korisnika u 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pedagog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60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15.3.3.</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 u drugim slučajevima (multidisciplinarna procjena)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8 korisnika u odgojnoj skupini</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pedagog na 10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60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s teškoćama u razvoju i odrasle osobe s invaliditetom</w:t>
            </w:r>
          </w:p>
        </w:tc>
      </w:tr>
      <w:tr w:rsidR="009E3DF7" w:rsidRPr="009E3DF7" w:rsidTr="009E3DF7">
        <w:tc>
          <w:tcPr>
            <w:tcW w:w="11008" w:type="dxa"/>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bl>
            <w:tblPr>
              <w:tblW w:w="10655" w:type="dxa"/>
              <w:tblCellMar>
                <w:top w:w="15" w:type="dxa"/>
                <w:left w:w="15" w:type="dxa"/>
                <w:bottom w:w="15" w:type="dxa"/>
                <w:right w:w="15" w:type="dxa"/>
              </w:tblCellMar>
              <w:tblLook w:val="04A0" w:firstRow="1" w:lastRow="0" w:firstColumn="1" w:lastColumn="0" w:noHBand="0" w:noVBand="1"/>
            </w:tblPr>
            <w:tblGrid>
              <w:gridCol w:w="1547"/>
              <w:gridCol w:w="2241"/>
              <w:gridCol w:w="550"/>
              <w:gridCol w:w="6317"/>
            </w:tblGrid>
            <w:tr w:rsidR="009E3DF7" w:rsidRPr="009E3DF7" w:rsidTr="009E3DF7">
              <w:tc>
                <w:tcPr>
                  <w:tcW w:w="16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15.4.1.</w:t>
                  </w:r>
                </w:p>
              </w:tc>
              <w:tc>
                <w:tcPr>
                  <w:tcW w:w="8769"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s tjelesnim oštećenjem</w:t>
                  </w:r>
                </w:p>
              </w:tc>
            </w:tr>
            <w:tr w:rsidR="009E3DF7" w:rsidRPr="009E3DF7" w:rsidTr="009E3DF7">
              <w:tc>
                <w:tcPr>
                  <w:tcW w:w="1697" w:type="dxa"/>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15.4.1.1.</w:t>
                  </w:r>
                </w:p>
              </w:tc>
              <w:tc>
                <w:tcPr>
                  <w:tcW w:w="2697" w:type="dxa"/>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665" w:type="dxa"/>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523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njegovatelja na 9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njegovatelja na 40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40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9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fizioterapeut na 50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na 50 korisnika</w:t>
                  </w:r>
                </w:p>
              </w:tc>
            </w:tr>
            <w:tr w:rsidR="009E3DF7" w:rsidRPr="009E3DF7" w:rsidTr="009E3DF7">
              <w:tc>
                <w:tcPr>
                  <w:tcW w:w="16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15.4.2.</w:t>
                  </w:r>
                </w:p>
              </w:tc>
              <w:tc>
                <w:tcPr>
                  <w:tcW w:w="8769"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s lakšim ili umjerenim intelektualnim oštećenjem</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15.4.2.1.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njegovatelja na 10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njegovatelja na 40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40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12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16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15.4.3.</w:t>
                  </w:r>
                </w:p>
              </w:tc>
              <w:tc>
                <w:tcPr>
                  <w:tcW w:w="8769"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s težim ili teškim intelektualnim oštećenjem</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15.4.3.1.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njegovatelja na 8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njegovatelja na 30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fizioterapeut na 50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10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16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15.4.4.</w:t>
                  </w:r>
                </w:p>
              </w:tc>
              <w:tc>
                <w:tcPr>
                  <w:tcW w:w="8769"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s više vrsta oštećenja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15.4.4.1.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njegovatelja na 8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njegovatelja na 40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fizioterapeut na 50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10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16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15.4.5.</w:t>
                  </w:r>
                </w:p>
              </w:tc>
              <w:tc>
                <w:tcPr>
                  <w:tcW w:w="8769"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s oštećenjem vida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15.4.5.1.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njegovatelja na 40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50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12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16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15.4.6.</w:t>
                  </w:r>
                </w:p>
              </w:tc>
              <w:tc>
                <w:tcPr>
                  <w:tcW w:w="8769"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s oštećenjem sluha ili poremećaja glasa, jezika i govora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15.4.6.1.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50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odgojitelja na 15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logoped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16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15.4.7.</w:t>
                  </w:r>
                </w:p>
              </w:tc>
              <w:tc>
                <w:tcPr>
                  <w:tcW w:w="8769"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Djeca s poremećajima iz autističnog spektra (PAS)</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15.4.7.1.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njegovatelja na 5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njegovatelja na 13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25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odgojitelj na 7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16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15.4.8.</w:t>
                  </w:r>
                </w:p>
              </w:tc>
              <w:tc>
                <w:tcPr>
                  <w:tcW w:w="8769"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Odrasle osobe s tjelesnim oštećenjem</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15.4.8.1.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njegovatelja na 9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njegovatelja na 40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40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fizioterapeut na 50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na 50 korisnika</w:t>
                  </w:r>
                </w:p>
              </w:tc>
            </w:tr>
            <w:tr w:rsidR="009E3DF7" w:rsidRPr="009E3DF7" w:rsidTr="009E3DF7">
              <w:tc>
                <w:tcPr>
                  <w:tcW w:w="16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15.4.9.</w:t>
                  </w:r>
                </w:p>
              </w:tc>
              <w:tc>
                <w:tcPr>
                  <w:tcW w:w="8769"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Odrasle osobe s mentalnim oštećenjem</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15.4.9.1.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njegovatelja na 15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na 40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radni instruktor na 50 korisnika</w:t>
                  </w:r>
                </w:p>
              </w:tc>
            </w:tr>
            <w:tr w:rsidR="009E3DF7" w:rsidRPr="009E3DF7" w:rsidTr="009E3DF7">
              <w:tc>
                <w:tcPr>
                  <w:tcW w:w="16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15.4.10.</w:t>
                  </w:r>
                </w:p>
              </w:tc>
              <w:tc>
                <w:tcPr>
                  <w:tcW w:w="8769"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Odrasle osobe s lakšim ili umjerenim intelektualnim oštećenjem</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15.4.10.1.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njegovatelja na 30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njegovatelja na 40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na 50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16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15.4.11.</w:t>
                  </w:r>
                </w:p>
              </w:tc>
              <w:tc>
                <w:tcPr>
                  <w:tcW w:w="8769"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Odrasle osobe s težim ili teškim intelektualnim oštećenjem</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15.4.11.1.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njegovatelja na 10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njegovatelja na 30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fizioterapeut na 50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na 50 korisnika</w:t>
                  </w:r>
                </w:p>
              </w:tc>
            </w:tr>
            <w:tr w:rsidR="009E3DF7" w:rsidRPr="009E3DF7" w:rsidTr="009E3DF7">
              <w:tc>
                <w:tcPr>
                  <w:tcW w:w="16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15.4.12.</w:t>
                  </w:r>
                </w:p>
              </w:tc>
              <w:tc>
                <w:tcPr>
                  <w:tcW w:w="8769"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Odrasle osobe s više vrsta oštećenja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15.4.12.1.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njegovatelja na 8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njegovatelja na 20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60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fizioterapeut na 50 korisnika</w:t>
                  </w:r>
                </w:p>
              </w:tc>
            </w:tr>
            <w:tr w:rsidR="009E3DF7" w:rsidRPr="009E3DF7" w:rsidTr="009E3DF7">
              <w:tc>
                <w:tcPr>
                  <w:tcW w:w="16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15.4.13.</w:t>
                  </w:r>
                </w:p>
              </w:tc>
              <w:tc>
                <w:tcPr>
                  <w:tcW w:w="8769"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Odrasle osobe s oštećenjem vida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15.4.13.1.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15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na 15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16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15.4.14.</w:t>
                  </w:r>
                </w:p>
              </w:tc>
              <w:tc>
                <w:tcPr>
                  <w:tcW w:w="8769"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Odrasle osobe s poremećajima iz autističnog spektra (PAS)</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15.4.14.1.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 3 njegovatelja na 5 korisnika potpuno ovisnih o pomoći i njezi druge osobe</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njegovatelja na 13 korisnika kojima je potrebna pomoć u samozbrinjavanju</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edukacijski rehabilitator na 30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radni terapeut na 20 korisnika</w:t>
                  </w:r>
                </w:p>
              </w:tc>
            </w:tr>
            <w:tr w:rsidR="009E3DF7" w:rsidRPr="009E3DF7" w:rsidTr="009E3DF7">
              <w:tc>
                <w:tcPr>
                  <w:tcW w:w="16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15.4.15.</w:t>
                  </w:r>
                </w:p>
              </w:tc>
              <w:tc>
                <w:tcPr>
                  <w:tcW w:w="8769"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Odrasle osobe s invaliditetom – smještaj do 20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15.4.15.1.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4 njegovatelja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0,5 radnih instruktora na 20 korisnika</w:t>
                  </w:r>
                </w:p>
              </w:tc>
            </w:tr>
          </w:tbl>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15.5.</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Starije osobe i teško bolesne odrasle osobe</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Starije osobe (prvi stupanj usluge)</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15.5.1.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medicinska sestra/primalja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njegovatelja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na 200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 </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Starije osobe (drugi stupanj usluge)i teško bolesne odrasle osobe (prvi stupanj usluge)</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15.5.2.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3 medicinska sestra/primalja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10 njegovatelja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fizioterapeuta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na 200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Starije osobe (treći stupanj usluge) i teško bolesne odrasle osobe (drugi stupanj usluge)</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15.5.3.</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6 medicinska sestra/primalja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12 njegovatelja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fizioterapeut na 50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na 200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Starije osobe (četvrti stupanj usluge)</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15.5.4.</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5 medicinska sestra/primalja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8 njegovatelja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fizioterapeut na 40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xml:space="preserve">1 stručni suradnik na 200 </w:t>
            </w:r>
            <w:r w:rsidRPr="009E3DF7">
              <w:rPr>
                <w:rFonts w:ascii="Times New Roman" w:eastAsia="Times New Roman" w:hAnsi="Times New Roman" w:cs="Times New Roman"/>
                <w:sz w:val="24"/>
                <w:szCs w:val="24"/>
                <w:lang w:val="en-GB" w:eastAsia="en-GB"/>
              </w:rPr>
              <w:lastRenderedPageBreak/>
              <w:t>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 </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Starije osobe – smještaj do 20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15.5.5.</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4 njegovatelja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20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0,5 stručnog suradnika na 20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15.6.</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Osobe ovisne o alkoholu, drogama, kockanju i drugim oblicima ovisnosti</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15.6.1.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(prvi stupanj)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30 korisnika, a na svakih sljedećih 30 korisnika broj se uvećava za 0,5 radnika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60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4 asistenta u terapijskoj zajednici na 30 korisnika, a na svakih sljedećih 30 korisnika broj se uvećava za 2 radnika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15.6.2.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(drugi stupanj)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psiholog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60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asistenta u terapijskoj zajednici na 30 korisnika, a na svakih sljedećih 30 korisnika broj se uvećava za 1,5 radnika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15.7.</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Žrtve nasilja u obitelji i žrtve trgovanja ljudima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15.7.1.</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Žrtve nasilja u obitelji</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15.7.1.1.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0,5 socijalnog radnika na objekt</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0,5 psihologa ili socijalnog pedagoga na objekt</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asistent u skloništu na objekt sa više od 30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15.7.2.</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Žrtve trgovanja ljudima – odrasli</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15.7.2.1.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5 sati tjedno na jednog korisnika, a najviše 1 socijalni radnik na objekt</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5 sati tjedno na jednog korisnika, a najviše 1 psiholog ili socijalni pedagog na objekt</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asistent u skloništu na objekt sa više od 30 korisnika</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15.7.3.</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Žrtve trgovanja ljudima – djeca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15.7.3.1.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5 sati tjedno na jednog korisnika, a najviše 1 socijalni radnik na objekt</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5 sati tjedno na jednog korisnika, a najviše 1 psiholog ili socijalni pedagog na objekt</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4 asistenta u skloništu na objekt</w:t>
            </w:r>
          </w:p>
        </w:tc>
      </w:tr>
      <w:tr w:rsidR="009E3DF7" w:rsidRPr="009E3DF7" w:rsidTr="009E3DF7">
        <w:tc>
          <w:tcPr>
            <w:tcW w:w="17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15.8.</w:t>
            </w:r>
          </w:p>
        </w:tc>
        <w:tc>
          <w:tcPr>
            <w:tcW w:w="9285" w:type="dxa"/>
            <w:gridSpan w:val="3"/>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Beskućnici i odrasle osobe koje se zateknu izvan mjesta prebivališta i boravišta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15.8.1.</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 u prihvatilištu</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medicinska sestra/primalja na 100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15.8.2.</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Smještaj u prenoćištu</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socijalni radnik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stručni suradnik na 300 korisnika</w:t>
            </w:r>
          </w:p>
        </w:tc>
      </w:tr>
    </w:tbl>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lastRenderedPageBreak/>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1 Niži propisani normativ primjenjuje se samo ako su svi korisnici najmanje osam sati dnevno odsutni iz stambene jedinice</w:t>
      </w:r>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proofErr w:type="gramStart"/>
      <w:r w:rsidRPr="009E3DF7">
        <w:rPr>
          <w:rFonts w:ascii="Arial" w:eastAsia="Times New Roman" w:hAnsi="Arial" w:cs="Arial"/>
          <w:color w:val="414145"/>
          <w:sz w:val="21"/>
          <w:szCs w:val="21"/>
          <w:lang w:val="en-GB" w:eastAsia="en-GB"/>
        </w:rPr>
        <w:t>PRILOG 2.</w:t>
      </w:r>
      <w:proofErr w:type="gramEnd"/>
    </w:p>
    <w:p w:rsidR="009E3DF7" w:rsidRPr="009E3DF7" w:rsidRDefault="009E3DF7" w:rsidP="009E3DF7">
      <w:pPr>
        <w:spacing w:after="135" w:line="240" w:lineRule="auto"/>
        <w:jc w:val="center"/>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KATALOG POMOĆNO-TEHNIČKIH POSLOVA</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1268"/>
        <w:gridCol w:w="3262"/>
        <w:gridCol w:w="2857"/>
        <w:gridCol w:w="3636"/>
      </w:tblGrid>
      <w:tr w:rsidR="009E3DF7" w:rsidRPr="009E3DF7" w:rsidTr="009E3DF7">
        <w:tc>
          <w:tcPr>
            <w:tcW w:w="126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Redni broj</w:t>
            </w:r>
          </w:p>
        </w:tc>
        <w:tc>
          <w:tcPr>
            <w:tcW w:w="336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Naziv poslova</w:t>
            </w:r>
          </w:p>
        </w:tc>
        <w:tc>
          <w:tcPr>
            <w:tcW w:w="340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Naziv usluge</w:t>
            </w:r>
          </w:p>
        </w:tc>
        <w:tc>
          <w:tcPr>
            <w:tcW w:w="296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Broj radnika</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Čišćenje, pranje, tehničko održavanje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Usluga smještaja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Čišćenje vanjskog i unutarnjeg prostora i opreme</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za djecu i mlađe punoljetne osobe bez roditelja ili bez odgovarajuće roditeljske skrbi stariju od 14 godina</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za djecu i mlađe punoljetne osobe s problemima u ponašanju stariju od 14 godina</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za beskućnike</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za starije osobe prvog stupnja usluge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čistačica na 800 m2</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Pranje i glačanje osobne odjeće te posteljnog rublja korisnika</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pralja na 100 korisnika</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Tehničko održavanje zgrade i opreme</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0,5 kućnog majstora/kotlovničara na 100 korisnika</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Čišćenje prostora i opreme</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za djecu i mlađe punoljetne osobe bez roditelja ili bez odgovarajuće roditeljske skrbi stariju do 14 godina</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za djecu i mlađe punoljetne osobe s problemima u ponašanju stariju do 14 godina</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za djecu s teškoćama u razvoju i odrasle osobe s invaliditetom</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za djecu žrtve trgovanja ljudima</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za starije osobe trećeg i četvrtog stupnja usluge</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 za teško bolesne odrasle osobe drugog stupnja usluge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1 čistačica na 800 m2</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1.5.</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Pranje i glačanje osobne odjeće te posteljnog rublja korisnika</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pralja na 50 korisnika</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1.6.</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Tehničko održavanje zgrade i opreme</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kućni majstor do 200 korisnika, odnosno 2 kućna majstora/kotlovničara do 400 korisnika</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1.7.</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Čišćenje prostora i opreme</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za starije osobe drugog stupnja usluge</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za teško bolesne odrasle osobe prvog stupnja usluge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čistačica na 1000 m2</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1.8.</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Pranje i glačanje osobne odjeće te posteljnog rublja korisnika</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pralja na 100 korisnika</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1.9.</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Tehničko održavanje zgrade i opreme</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kućni majstor do 200 korisnika, odnosno 2 kućna majstora/kotlovničara do 400 korisnika</w:t>
            </w:r>
          </w:p>
        </w:tc>
      </w:tr>
      <w:tr w:rsidR="009E3DF7" w:rsidRPr="009E3DF7" w:rsidTr="009E3DF7">
        <w:tc>
          <w:tcPr>
            <w:tcW w:w="0" w:type="auto"/>
            <w:gridSpan w:val="4"/>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bl>
            <w:tblPr>
              <w:tblW w:w="10655" w:type="dxa"/>
              <w:tblCellMar>
                <w:top w:w="15" w:type="dxa"/>
                <w:left w:w="15" w:type="dxa"/>
                <w:bottom w:w="15" w:type="dxa"/>
                <w:right w:w="15" w:type="dxa"/>
              </w:tblCellMar>
              <w:tblLook w:val="04A0" w:firstRow="1" w:lastRow="0" w:firstColumn="1" w:lastColumn="0" w:noHBand="0" w:noVBand="1"/>
            </w:tblPr>
            <w:tblGrid>
              <w:gridCol w:w="4007"/>
              <w:gridCol w:w="4034"/>
              <w:gridCol w:w="1540"/>
              <w:gridCol w:w="1074"/>
            </w:tblGrid>
            <w:tr w:rsidR="009E3DF7" w:rsidRPr="009E3DF7" w:rsidTr="009E3DF7">
              <w:trPr>
                <w:gridAfter w:val="2"/>
              </w:trPr>
              <w:tc>
                <w:tcPr>
                  <w:tcW w:w="440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Boravak i druge usluge</w:t>
                  </w:r>
                </w:p>
              </w:tc>
              <w:tc>
                <w:tcPr>
                  <w:tcW w:w="187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1.10.</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Čišćenje prostora i opreme</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za starije osobe na cjelodnevnom boravku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čistačica na 800 m2</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1.11.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Pranje i glačanje posteljnog rublja korisnika</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0,5 pralje na 100 korisnika</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1.12.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Čišćenje prostora i opreme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za djecu i mlađe punoljetne osobe bez roditelja ili bez odgovarajuće roditeljske skrbi</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za djecu i mlađe punoljetne osobe s problemima u ponašanju</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za djecu s teškoćama u razvoju</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 za odrasle osobe s invaliditetom</w:t>
                  </w:r>
                </w:p>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za beskućnike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1 čistačica na 800 m²</w:t>
                  </w:r>
                </w:p>
              </w:tc>
            </w:tr>
          </w:tbl>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Osiguravanje prehrane, održavanje higijene prostora, opreme, te odjeće i obuće korisnika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3.</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Priprema obroka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Usluga smještaja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2 kuhara i 3 pomoćna radnika u kuhinji na 100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Usluga smještaja u prihvatilištu ili prenoćištu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pomoćni radnik u kuhinji na 100 korisnika, te dodatno 2 kuhara na 100 korisnika2</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Usluga cjelodnevnog boravka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kuhar i 1 pomoćni radnik u kuhinji na 100 korisnika</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Usluga poludnevnog boravka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kuhar ili 1 pomoćni radnik u kuhinji na 100 korisnika</w:t>
            </w:r>
          </w:p>
        </w:tc>
      </w:tr>
      <w:tr w:rsidR="009E3DF7" w:rsidRPr="009E3DF7" w:rsidTr="009E3DF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4.</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Financijsko-računovodstveni poslovi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Usluga smještaja i organiziranog stanovanja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voditelj računovodstva i 1 računovodstveni referent do 150 korisnika, a 1 voditelj računovodstva i 2 računovodstvena referenta iznad 150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Usluga poludnevnog i/ili cjelodnevnog boravka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voditelj računovodstva do 150 korisnika, a 1 voditelj računovodstva i 0,5 računovodstvenog referenta iznad 150 korisnika</w:t>
            </w:r>
          </w:p>
        </w:tc>
      </w:tr>
      <w:tr w:rsidR="009E3DF7" w:rsidRPr="009E3DF7" w:rsidTr="009E3DF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E3DF7" w:rsidRPr="009E3DF7" w:rsidRDefault="009E3DF7" w:rsidP="009E3DF7">
            <w:pPr>
              <w:spacing w:after="0" w:line="240" w:lineRule="auto"/>
              <w:rPr>
                <w:rFonts w:ascii="Times New Roman" w:eastAsia="Times New Roman" w:hAnsi="Times New Roman" w:cs="Times New Roman"/>
                <w:sz w:val="24"/>
                <w:szCs w:val="24"/>
                <w:lang w:val="en-GB" w:eastAsia="en-GB"/>
              </w:rPr>
            </w:pP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Ostale usluge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0,5 voditelja računovodstva do 150 korisnika</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5.</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Nabava potrebnih namirnica, potrošnog i drugog materijala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Usluga smještaja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ekonom na 300 korisnika</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6.</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Preuzimanje, skladištenje i izdavanje robe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Usluga smještaja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skladištar na 300 korisnika</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7.</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 xml:space="preserve">Osiguravanje prijevoza </w:t>
            </w:r>
            <w:r w:rsidRPr="009E3DF7">
              <w:rPr>
                <w:rFonts w:ascii="Times New Roman" w:eastAsia="Times New Roman" w:hAnsi="Times New Roman" w:cs="Times New Roman"/>
                <w:sz w:val="24"/>
                <w:szCs w:val="24"/>
                <w:lang w:val="en-GB" w:eastAsia="en-GB"/>
              </w:rPr>
              <w:lastRenderedPageBreak/>
              <w:t>korisnika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Usluga boravka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1 vozač na 24 korisnika</w:t>
            </w:r>
          </w:p>
        </w:tc>
      </w:tr>
      <w:tr w:rsidR="009E3DF7" w:rsidRPr="009E3DF7" w:rsidTr="009E3DF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lastRenderedPageBreak/>
              <w:t>8.</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Prihvat korisnika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Usluga smještaja u prihvatilištu ili prenoćištu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E3DF7" w:rsidRPr="009E3DF7" w:rsidRDefault="009E3DF7" w:rsidP="009E3DF7">
            <w:pPr>
              <w:spacing w:after="135" w:line="240" w:lineRule="auto"/>
              <w:rPr>
                <w:rFonts w:ascii="Times New Roman" w:eastAsia="Times New Roman" w:hAnsi="Times New Roman" w:cs="Times New Roman"/>
                <w:sz w:val="24"/>
                <w:szCs w:val="24"/>
                <w:lang w:val="en-GB" w:eastAsia="en-GB"/>
              </w:rPr>
            </w:pPr>
            <w:r w:rsidRPr="009E3DF7">
              <w:rPr>
                <w:rFonts w:ascii="Times New Roman" w:eastAsia="Times New Roman" w:hAnsi="Times New Roman" w:cs="Times New Roman"/>
                <w:sz w:val="24"/>
                <w:szCs w:val="24"/>
                <w:lang w:val="en-GB" w:eastAsia="en-GB"/>
              </w:rPr>
              <w:t>4 portir na pružatelja usluge u prihvatilištu, odnosno 3 portira na pružatelja usluge u prenoćištu</w:t>
            </w:r>
          </w:p>
        </w:tc>
      </w:tr>
    </w:tbl>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 </w:t>
      </w:r>
    </w:p>
    <w:p w:rsidR="009E3DF7" w:rsidRPr="009E3DF7" w:rsidRDefault="009E3DF7" w:rsidP="009E3DF7">
      <w:pPr>
        <w:spacing w:after="135" w:line="240" w:lineRule="auto"/>
        <w:rPr>
          <w:rFonts w:ascii="Arial" w:eastAsia="Times New Roman" w:hAnsi="Arial" w:cs="Arial"/>
          <w:color w:val="414145"/>
          <w:sz w:val="21"/>
          <w:szCs w:val="21"/>
          <w:lang w:val="en-GB" w:eastAsia="en-GB"/>
        </w:rPr>
      </w:pPr>
      <w:r w:rsidRPr="009E3DF7">
        <w:rPr>
          <w:rFonts w:ascii="Arial" w:eastAsia="Times New Roman" w:hAnsi="Arial" w:cs="Arial"/>
          <w:color w:val="414145"/>
          <w:sz w:val="21"/>
          <w:szCs w:val="21"/>
          <w:lang w:val="en-GB" w:eastAsia="en-GB"/>
        </w:rPr>
        <w:t>2 Ako se ručak ne osigurava u pučkoj kuhinji</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F7"/>
    <w:rsid w:val="009E3DF7"/>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3">
    <w:name w:val="heading 3"/>
    <w:basedOn w:val="Normal"/>
    <w:link w:val="Heading3Char"/>
    <w:uiPriority w:val="9"/>
    <w:qFormat/>
    <w:rsid w:val="009E3DF7"/>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5">
    <w:name w:val="heading 5"/>
    <w:basedOn w:val="Normal"/>
    <w:link w:val="Heading5Char"/>
    <w:uiPriority w:val="9"/>
    <w:qFormat/>
    <w:rsid w:val="009E3DF7"/>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3DF7"/>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9E3DF7"/>
    <w:rPr>
      <w:rFonts w:ascii="Times New Roman" w:eastAsia="Times New Roman" w:hAnsi="Times New Roman" w:cs="Times New Roman"/>
      <w:b/>
      <w:bCs/>
      <w:sz w:val="20"/>
      <w:szCs w:val="20"/>
      <w:lang w:eastAsia="en-GB"/>
    </w:rPr>
  </w:style>
  <w:style w:type="numbering" w:customStyle="1" w:styleId="NoList1">
    <w:name w:val="No List1"/>
    <w:next w:val="NoList"/>
    <w:uiPriority w:val="99"/>
    <w:semiHidden/>
    <w:unhideWhenUsed/>
    <w:rsid w:val="009E3DF7"/>
  </w:style>
  <w:style w:type="paragraph" w:customStyle="1" w:styleId="box472147">
    <w:name w:val="box_472147"/>
    <w:basedOn w:val="Normal"/>
    <w:rsid w:val="009E3D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9E3DF7"/>
    <w:rPr>
      <w:color w:val="0000FF"/>
      <w:u w:val="single"/>
    </w:rPr>
  </w:style>
  <w:style w:type="character" w:styleId="FollowedHyperlink">
    <w:name w:val="FollowedHyperlink"/>
    <w:basedOn w:val="DefaultParagraphFont"/>
    <w:uiPriority w:val="99"/>
    <w:semiHidden/>
    <w:unhideWhenUsed/>
    <w:rsid w:val="009E3DF7"/>
    <w:rPr>
      <w:color w:val="800080"/>
      <w:u w:val="single"/>
    </w:rPr>
  </w:style>
  <w:style w:type="paragraph" w:customStyle="1" w:styleId="box477101">
    <w:name w:val="box_477101"/>
    <w:basedOn w:val="Normal"/>
    <w:rsid w:val="009E3D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9E3D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9">
    <w:name w:val="t-9"/>
    <w:basedOn w:val="Normal"/>
    <w:rsid w:val="009E3D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9-8-bez-uvl">
    <w:name w:val="t-9-8-bez-uvl"/>
    <w:basedOn w:val="Normal"/>
    <w:rsid w:val="009E3DF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3">
    <w:name w:val="heading 3"/>
    <w:basedOn w:val="Normal"/>
    <w:link w:val="Heading3Char"/>
    <w:uiPriority w:val="9"/>
    <w:qFormat/>
    <w:rsid w:val="009E3DF7"/>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5">
    <w:name w:val="heading 5"/>
    <w:basedOn w:val="Normal"/>
    <w:link w:val="Heading5Char"/>
    <w:uiPriority w:val="9"/>
    <w:qFormat/>
    <w:rsid w:val="009E3DF7"/>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3DF7"/>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9E3DF7"/>
    <w:rPr>
      <w:rFonts w:ascii="Times New Roman" w:eastAsia="Times New Roman" w:hAnsi="Times New Roman" w:cs="Times New Roman"/>
      <w:b/>
      <w:bCs/>
      <w:sz w:val="20"/>
      <w:szCs w:val="20"/>
      <w:lang w:eastAsia="en-GB"/>
    </w:rPr>
  </w:style>
  <w:style w:type="numbering" w:customStyle="1" w:styleId="NoList1">
    <w:name w:val="No List1"/>
    <w:next w:val="NoList"/>
    <w:uiPriority w:val="99"/>
    <w:semiHidden/>
    <w:unhideWhenUsed/>
    <w:rsid w:val="009E3DF7"/>
  </w:style>
  <w:style w:type="paragraph" w:customStyle="1" w:styleId="box472147">
    <w:name w:val="box_472147"/>
    <w:basedOn w:val="Normal"/>
    <w:rsid w:val="009E3D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9E3DF7"/>
    <w:rPr>
      <w:color w:val="0000FF"/>
      <w:u w:val="single"/>
    </w:rPr>
  </w:style>
  <w:style w:type="character" w:styleId="FollowedHyperlink">
    <w:name w:val="FollowedHyperlink"/>
    <w:basedOn w:val="DefaultParagraphFont"/>
    <w:uiPriority w:val="99"/>
    <w:semiHidden/>
    <w:unhideWhenUsed/>
    <w:rsid w:val="009E3DF7"/>
    <w:rPr>
      <w:color w:val="800080"/>
      <w:u w:val="single"/>
    </w:rPr>
  </w:style>
  <w:style w:type="paragraph" w:customStyle="1" w:styleId="box477101">
    <w:name w:val="box_477101"/>
    <w:basedOn w:val="Normal"/>
    <w:rsid w:val="009E3D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9E3D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9">
    <w:name w:val="t-9"/>
    <w:basedOn w:val="Normal"/>
    <w:rsid w:val="009E3D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9-8-bez-uvl">
    <w:name w:val="t-9-8-bez-uvl"/>
    <w:basedOn w:val="Normal"/>
    <w:rsid w:val="009E3DF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08727">
      <w:bodyDiv w:val="1"/>
      <w:marLeft w:val="0"/>
      <w:marRight w:val="0"/>
      <w:marTop w:val="0"/>
      <w:marBottom w:val="0"/>
      <w:divBdr>
        <w:top w:val="none" w:sz="0" w:space="0" w:color="auto"/>
        <w:left w:val="none" w:sz="0" w:space="0" w:color="auto"/>
        <w:bottom w:val="none" w:sz="0" w:space="0" w:color="auto"/>
        <w:right w:val="none" w:sz="0" w:space="0" w:color="auto"/>
      </w:divBdr>
      <w:divsChild>
        <w:div w:id="489101095">
          <w:marLeft w:val="0"/>
          <w:marRight w:val="0"/>
          <w:marTop w:val="0"/>
          <w:marBottom w:val="0"/>
          <w:divBdr>
            <w:top w:val="none" w:sz="0" w:space="0" w:color="auto"/>
            <w:left w:val="none" w:sz="0" w:space="0" w:color="auto"/>
            <w:bottom w:val="none" w:sz="0" w:space="0" w:color="auto"/>
            <w:right w:val="none" w:sz="0" w:space="0" w:color="auto"/>
          </w:divBdr>
          <w:divsChild>
            <w:div w:id="413401552">
              <w:marLeft w:val="0"/>
              <w:marRight w:val="0"/>
              <w:marTop w:val="0"/>
              <w:marBottom w:val="0"/>
              <w:divBdr>
                <w:top w:val="none" w:sz="0" w:space="0" w:color="auto"/>
                <w:left w:val="none" w:sz="0" w:space="0" w:color="auto"/>
                <w:bottom w:val="none" w:sz="0" w:space="0" w:color="auto"/>
                <w:right w:val="none" w:sz="0" w:space="0" w:color="auto"/>
              </w:divBdr>
              <w:divsChild>
                <w:div w:id="1601600892">
                  <w:marLeft w:val="0"/>
                  <w:marRight w:val="0"/>
                  <w:marTop w:val="0"/>
                  <w:marBottom w:val="0"/>
                  <w:divBdr>
                    <w:top w:val="none" w:sz="0" w:space="0" w:color="auto"/>
                    <w:left w:val="none" w:sz="0" w:space="0" w:color="auto"/>
                    <w:bottom w:val="none" w:sz="0" w:space="0" w:color="auto"/>
                    <w:right w:val="none" w:sz="0" w:space="0" w:color="auto"/>
                  </w:divBdr>
                  <w:divsChild>
                    <w:div w:id="303976169">
                      <w:marLeft w:val="0"/>
                      <w:marRight w:val="0"/>
                      <w:marTop w:val="0"/>
                      <w:marBottom w:val="0"/>
                      <w:divBdr>
                        <w:top w:val="none" w:sz="0" w:space="0" w:color="auto"/>
                        <w:left w:val="none" w:sz="0" w:space="0" w:color="auto"/>
                        <w:bottom w:val="none" w:sz="0" w:space="0" w:color="auto"/>
                        <w:right w:val="none" w:sz="0" w:space="0" w:color="auto"/>
                      </w:divBdr>
                      <w:divsChild>
                        <w:div w:id="247275302">
                          <w:marLeft w:val="0"/>
                          <w:marRight w:val="0"/>
                          <w:marTop w:val="0"/>
                          <w:marBottom w:val="0"/>
                          <w:divBdr>
                            <w:top w:val="none" w:sz="0" w:space="0" w:color="auto"/>
                            <w:left w:val="none" w:sz="0" w:space="0" w:color="auto"/>
                            <w:bottom w:val="none" w:sz="0" w:space="0" w:color="auto"/>
                            <w:right w:val="none" w:sz="0" w:space="0" w:color="auto"/>
                          </w:divBdr>
                          <w:divsChild>
                            <w:div w:id="4916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10767">
                      <w:marLeft w:val="0"/>
                      <w:marRight w:val="0"/>
                      <w:marTop w:val="0"/>
                      <w:marBottom w:val="0"/>
                      <w:divBdr>
                        <w:top w:val="none" w:sz="0" w:space="0" w:color="auto"/>
                        <w:left w:val="none" w:sz="0" w:space="0" w:color="auto"/>
                        <w:bottom w:val="none" w:sz="0" w:space="0" w:color="auto"/>
                        <w:right w:val="none" w:sz="0" w:space="0" w:color="auto"/>
                      </w:divBdr>
                      <w:divsChild>
                        <w:div w:id="335958013">
                          <w:marLeft w:val="0"/>
                          <w:marRight w:val="0"/>
                          <w:marTop w:val="0"/>
                          <w:marBottom w:val="0"/>
                          <w:divBdr>
                            <w:top w:val="none" w:sz="0" w:space="0" w:color="auto"/>
                            <w:left w:val="none" w:sz="0" w:space="0" w:color="auto"/>
                            <w:bottom w:val="none" w:sz="0" w:space="0" w:color="auto"/>
                            <w:right w:val="none" w:sz="0" w:space="0" w:color="auto"/>
                          </w:divBdr>
                          <w:divsChild>
                            <w:div w:id="4020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157">
                      <w:marLeft w:val="0"/>
                      <w:marRight w:val="0"/>
                      <w:marTop w:val="0"/>
                      <w:marBottom w:val="0"/>
                      <w:divBdr>
                        <w:top w:val="none" w:sz="0" w:space="0" w:color="auto"/>
                        <w:left w:val="none" w:sz="0" w:space="0" w:color="auto"/>
                        <w:bottom w:val="none" w:sz="0" w:space="0" w:color="auto"/>
                        <w:right w:val="none" w:sz="0" w:space="0" w:color="auto"/>
                      </w:divBdr>
                      <w:divsChild>
                        <w:div w:id="1662545432">
                          <w:marLeft w:val="0"/>
                          <w:marRight w:val="0"/>
                          <w:marTop w:val="0"/>
                          <w:marBottom w:val="0"/>
                          <w:divBdr>
                            <w:top w:val="none" w:sz="0" w:space="0" w:color="auto"/>
                            <w:left w:val="none" w:sz="0" w:space="0" w:color="auto"/>
                            <w:bottom w:val="none" w:sz="0" w:space="0" w:color="auto"/>
                            <w:right w:val="none" w:sz="0" w:space="0" w:color="auto"/>
                          </w:divBdr>
                          <w:divsChild>
                            <w:div w:id="7674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7749">
                      <w:marLeft w:val="0"/>
                      <w:marRight w:val="0"/>
                      <w:marTop w:val="0"/>
                      <w:marBottom w:val="0"/>
                      <w:divBdr>
                        <w:top w:val="none" w:sz="0" w:space="0" w:color="auto"/>
                        <w:left w:val="none" w:sz="0" w:space="0" w:color="auto"/>
                        <w:bottom w:val="none" w:sz="0" w:space="0" w:color="auto"/>
                        <w:right w:val="none" w:sz="0" w:space="0" w:color="auto"/>
                      </w:divBdr>
                      <w:divsChild>
                        <w:div w:id="1431199112">
                          <w:marLeft w:val="0"/>
                          <w:marRight w:val="0"/>
                          <w:marTop w:val="0"/>
                          <w:marBottom w:val="0"/>
                          <w:divBdr>
                            <w:top w:val="none" w:sz="0" w:space="0" w:color="auto"/>
                            <w:left w:val="none" w:sz="0" w:space="0" w:color="auto"/>
                            <w:bottom w:val="none" w:sz="0" w:space="0" w:color="auto"/>
                            <w:right w:val="none" w:sz="0" w:space="0" w:color="auto"/>
                          </w:divBdr>
                          <w:divsChild>
                            <w:div w:id="9747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0710">
                      <w:marLeft w:val="0"/>
                      <w:marRight w:val="0"/>
                      <w:marTop w:val="0"/>
                      <w:marBottom w:val="0"/>
                      <w:divBdr>
                        <w:top w:val="none" w:sz="0" w:space="0" w:color="auto"/>
                        <w:left w:val="none" w:sz="0" w:space="0" w:color="auto"/>
                        <w:bottom w:val="none" w:sz="0" w:space="0" w:color="auto"/>
                        <w:right w:val="none" w:sz="0" w:space="0" w:color="auto"/>
                      </w:divBdr>
                      <w:divsChild>
                        <w:div w:id="2023358975">
                          <w:marLeft w:val="0"/>
                          <w:marRight w:val="0"/>
                          <w:marTop w:val="0"/>
                          <w:marBottom w:val="0"/>
                          <w:divBdr>
                            <w:top w:val="none" w:sz="0" w:space="0" w:color="auto"/>
                            <w:left w:val="none" w:sz="0" w:space="0" w:color="auto"/>
                            <w:bottom w:val="none" w:sz="0" w:space="0" w:color="auto"/>
                            <w:right w:val="none" w:sz="0" w:space="0" w:color="auto"/>
                          </w:divBdr>
                          <w:divsChild>
                            <w:div w:id="7004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92132">
          <w:marLeft w:val="0"/>
          <w:marRight w:val="0"/>
          <w:marTop w:val="0"/>
          <w:marBottom w:val="0"/>
          <w:divBdr>
            <w:top w:val="none" w:sz="0" w:space="0" w:color="auto"/>
            <w:left w:val="none" w:sz="0" w:space="0" w:color="auto"/>
            <w:bottom w:val="none" w:sz="0" w:space="0" w:color="auto"/>
            <w:right w:val="none" w:sz="0" w:space="0" w:color="auto"/>
          </w:divBdr>
          <w:divsChild>
            <w:div w:id="145898917">
              <w:marLeft w:val="0"/>
              <w:marRight w:val="0"/>
              <w:marTop w:val="0"/>
              <w:marBottom w:val="0"/>
              <w:divBdr>
                <w:top w:val="none" w:sz="0" w:space="0" w:color="auto"/>
                <w:left w:val="none" w:sz="0" w:space="0" w:color="auto"/>
                <w:bottom w:val="none" w:sz="0" w:space="0" w:color="auto"/>
                <w:right w:val="none" w:sz="0" w:space="0" w:color="auto"/>
              </w:divBdr>
              <w:divsChild>
                <w:div w:id="919218930">
                  <w:marLeft w:val="0"/>
                  <w:marRight w:val="0"/>
                  <w:marTop w:val="0"/>
                  <w:marBottom w:val="0"/>
                  <w:divBdr>
                    <w:top w:val="none" w:sz="0" w:space="0" w:color="auto"/>
                    <w:left w:val="none" w:sz="0" w:space="0" w:color="auto"/>
                    <w:bottom w:val="none" w:sz="0" w:space="0" w:color="auto"/>
                    <w:right w:val="none" w:sz="0" w:space="0" w:color="auto"/>
                  </w:divBdr>
                  <w:divsChild>
                    <w:div w:id="1645038272">
                      <w:marLeft w:val="0"/>
                      <w:marRight w:val="0"/>
                      <w:marTop w:val="0"/>
                      <w:marBottom w:val="0"/>
                      <w:divBdr>
                        <w:top w:val="none" w:sz="0" w:space="0" w:color="auto"/>
                        <w:left w:val="none" w:sz="0" w:space="0" w:color="auto"/>
                        <w:bottom w:val="none" w:sz="0" w:space="0" w:color="auto"/>
                        <w:right w:val="none" w:sz="0" w:space="0" w:color="auto"/>
                      </w:divBdr>
                      <w:divsChild>
                        <w:div w:id="994529044">
                          <w:marLeft w:val="0"/>
                          <w:marRight w:val="0"/>
                          <w:marTop w:val="0"/>
                          <w:marBottom w:val="0"/>
                          <w:divBdr>
                            <w:top w:val="none" w:sz="0" w:space="0" w:color="auto"/>
                            <w:left w:val="none" w:sz="0" w:space="0" w:color="auto"/>
                            <w:bottom w:val="none" w:sz="0" w:space="0" w:color="auto"/>
                            <w:right w:val="none" w:sz="0" w:space="0" w:color="auto"/>
                          </w:divBdr>
                          <w:divsChild>
                            <w:div w:id="3601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akon.hr/cms.htm?id=6112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zakon.hr/cms.htm?id=53743" TargetMode="External"/><Relationship Id="rId5" Type="http://schemas.openxmlformats.org/officeDocument/2006/relationships/hyperlink" Target="https://www.zakon.hr/cms.htm?id=924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17255</Words>
  <Characters>98359</Characters>
  <Application>Microsoft Office Word</Application>
  <DocSecurity>0</DocSecurity>
  <Lines>819</Lines>
  <Paragraphs>230</Paragraphs>
  <ScaleCrop>false</ScaleCrop>
  <Company/>
  <LinksUpToDate>false</LinksUpToDate>
  <CharactersWithSpaces>115384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2024-11-30T18:59:00Z</dcterms:created>
  <dcterms:modified xsi:type="dcterms:W3CDTF">2024-11-30T19:01:00Z</dcterms:modified>
</cp:coreProperties>
</file>