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000000" w:themeColor="text1"/>
          <w:sz w:val="21"/>
          <w:szCs w:val="21"/>
          <w:lang w:val="en-GB" w:eastAsia="en-GB"/>
        </w:rPr>
        <w:t>Na temelju članka 105.</w:t>
      </w:r>
      <w:proofErr w:type="gramEnd"/>
      <w:r w:rsidRPr="001B4234">
        <w:rPr>
          <w:rFonts w:ascii="Arial" w:eastAsia="Times New Roman" w:hAnsi="Arial" w:cs="Arial"/>
          <w:color w:val="000000" w:themeColor="text1"/>
          <w:sz w:val="21"/>
          <w:szCs w:val="21"/>
          <w:lang w:val="en-GB" w:eastAsia="en-GB"/>
        </w:rPr>
        <w:t xml:space="preserve"> </w:t>
      </w:r>
      <w:proofErr w:type="gramStart"/>
      <w:r w:rsidRPr="001B4234">
        <w:rPr>
          <w:rFonts w:ascii="Arial" w:eastAsia="Times New Roman" w:hAnsi="Arial" w:cs="Arial"/>
          <w:color w:val="000000" w:themeColor="text1"/>
          <w:sz w:val="21"/>
          <w:szCs w:val="21"/>
          <w:lang w:val="en-GB" w:eastAsia="en-GB"/>
        </w:rPr>
        <w:t>stavka</w:t>
      </w:r>
      <w:proofErr w:type="gramEnd"/>
      <w:r w:rsidRPr="001B4234">
        <w:rPr>
          <w:rFonts w:ascii="Arial" w:eastAsia="Times New Roman" w:hAnsi="Arial" w:cs="Arial"/>
          <w:color w:val="000000" w:themeColor="text1"/>
          <w:sz w:val="21"/>
          <w:szCs w:val="21"/>
          <w:lang w:val="en-GB" w:eastAsia="en-GB"/>
        </w:rPr>
        <w:t xml:space="preserve"> 5. </w:t>
      </w:r>
      <w:hyperlink r:id="rId5" w:history="1">
        <w:proofErr w:type="gramStart"/>
        <w:r w:rsidRPr="001B4234">
          <w:rPr>
            <w:rFonts w:ascii="Arial" w:eastAsia="Times New Roman" w:hAnsi="Arial" w:cs="Arial"/>
            <w:bCs/>
            <w:color w:val="000000" w:themeColor="text1"/>
            <w:sz w:val="21"/>
            <w:szCs w:val="21"/>
            <w:lang w:val="en-GB" w:eastAsia="en-GB"/>
          </w:rPr>
          <w:t>Zakona o mirovinskom osiguranju</w:t>
        </w:r>
      </w:hyperlink>
      <w:r w:rsidRPr="001B4234">
        <w:rPr>
          <w:rFonts w:ascii="Arial" w:eastAsia="Times New Roman" w:hAnsi="Arial" w:cs="Arial"/>
          <w:color w:val="000000" w:themeColor="text1"/>
          <w:sz w:val="21"/>
          <w:szCs w:val="21"/>
          <w:lang w:val="en-GB" w:eastAsia="en-GB"/>
        </w:rPr>
        <w:t xml:space="preserve"> (»Narodne novine«, br. </w:t>
      </w:r>
      <w:r w:rsidRPr="001B4234">
        <w:rPr>
          <w:rFonts w:ascii="Arial" w:eastAsia="Times New Roman" w:hAnsi="Arial" w:cs="Arial"/>
          <w:color w:val="414145"/>
          <w:sz w:val="21"/>
          <w:szCs w:val="21"/>
          <w:lang w:val="en-GB" w:eastAsia="en-GB"/>
        </w:rPr>
        <w:t>157/13, 151/14, 33/15, 93/15, 120/16, 18/18 – Odluka Ustavnog suda Republike Hrvatske, 62/18, 115/18 i 102/19) i članka 22.</w:t>
      </w:r>
      <w:proofErr w:type="gramEnd"/>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točke</w:t>
      </w:r>
      <w:proofErr w:type="gramEnd"/>
      <w:r w:rsidRPr="001B4234">
        <w:rPr>
          <w:rFonts w:ascii="Arial" w:eastAsia="Times New Roman" w:hAnsi="Arial" w:cs="Arial"/>
          <w:color w:val="414145"/>
          <w:sz w:val="21"/>
          <w:szCs w:val="21"/>
          <w:lang w:val="en-GB" w:eastAsia="en-GB"/>
        </w:rPr>
        <w:t xml:space="preserve"> 5. Statuta Hrvatskog zavoda za mirovinsko osiguranje (»Narodne novine«, br. 28/14, 24/15 i 73/19), nakon pribavljenog mišljenja Državnog zavoda za statistiku, Upravno vijeće Hrvatskog zavoda za mirovinsko osiguranje,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sjednici održanoj 17. </w:t>
      </w:r>
      <w:proofErr w:type="gramStart"/>
      <w:r w:rsidRPr="001B4234">
        <w:rPr>
          <w:rFonts w:ascii="Arial" w:eastAsia="Times New Roman" w:hAnsi="Arial" w:cs="Arial"/>
          <w:color w:val="414145"/>
          <w:sz w:val="21"/>
          <w:szCs w:val="21"/>
          <w:lang w:val="en-GB" w:eastAsia="en-GB"/>
        </w:rPr>
        <w:t>prosinca</w:t>
      </w:r>
      <w:proofErr w:type="gramEnd"/>
      <w:r w:rsidRPr="001B4234">
        <w:rPr>
          <w:rFonts w:ascii="Arial" w:eastAsia="Times New Roman" w:hAnsi="Arial" w:cs="Arial"/>
          <w:color w:val="414145"/>
          <w:sz w:val="21"/>
          <w:szCs w:val="21"/>
          <w:lang w:val="en-GB" w:eastAsia="en-GB"/>
        </w:rPr>
        <w:t xml:space="preserve"> 2020., donosi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w:t>
      </w:r>
    </w:p>
    <w:p w:rsidR="001B4234" w:rsidRPr="001B4234" w:rsidRDefault="001B4234" w:rsidP="001B4234">
      <w:pPr>
        <w:spacing w:before="390" w:after="90" w:line="403" w:lineRule="atLeast"/>
        <w:jc w:val="center"/>
        <w:outlineLvl w:val="2"/>
        <w:rPr>
          <w:rFonts w:ascii="Arial" w:eastAsia="Times New Roman" w:hAnsi="Arial" w:cs="Arial"/>
          <w:b/>
          <w:bCs/>
          <w:caps/>
          <w:color w:val="414145"/>
          <w:sz w:val="40"/>
          <w:szCs w:val="27"/>
          <w:lang w:val="en-GB" w:eastAsia="en-GB"/>
        </w:rPr>
      </w:pPr>
      <w:bookmarkStart w:id="0" w:name="_GoBack"/>
      <w:r w:rsidRPr="001B4234">
        <w:rPr>
          <w:rFonts w:ascii="Arial" w:eastAsia="Times New Roman" w:hAnsi="Arial" w:cs="Arial"/>
          <w:b/>
          <w:bCs/>
          <w:caps/>
          <w:color w:val="414145"/>
          <w:sz w:val="40"/>
          <w:szCs w:val="27"/>
          <w:lang w:val="en-GB" w:eastAsia="en-GB"/>
        </w:rPr>
        <w:t>JEDINSTVENA METODOLOŠKA NAČELA ZA VOĐENJE MATIČNE EVIDENCIJE O OSIGURANICIMA, OBVEZNICIMA DOPRINOSA I KORISNICIMA PRAVA IZ MIROVINSKOG OSIGURANJA</w:t>
      </w:r>
    </w:p>
    <w:bookmarkEnd w:id="0"/>
    <w:p w:rsidR="001B4234" w:rsidRPr="001B4234" w:rsidRDefault="001B4234" w:rsidP="001B4234">
      <w:pPr>
        <w:pStyle w:val="NoSpacing"/>
        <w:jc w:val="center"/>
        <w:rPr>
          <w:b/>
          <w:sz w:val="28"/>
          <w:lang w:val="en-GB" w:eastAsia="en-GB"/>
        </w:rPr>
      </w:pPr>
      <w:r w:rsidRPr="001B4234">
        <w:rPr>
          <w:b/>
          <w:sz w:val="28"/>
          <w:lang w:val="en-GB" w:eastAsia="en-GB"/>
        </w:rPr>
        <w:t>(Narodne novine, br. 145/20)</w:t>
      </w:r>
    </w:p>
    <w:p w:rsidR="001B4234" w:rsidRPr="001B4234" w:rsidRDefault="001B4234" w:rsidP="001B4234">
      <w:pPr>
        <w:spacing w:before="390" w:after="90" w:line="403" w:lineRule="atLeast"/>
        <w:jc w:val="center"/>
        <w:outlineLvl w:val="2"/>
        <w:rPr>
          <w:rFonts w:ascii="Arial" w:eastAsia="Times New Roman" w:hAnsi="Arial" w:cs="Arial"/>
          <w:b/>
          <w:bCs/>
          <w:caps/>
          <w:color w:val="414145"/>
          <w:sz w:val="27"/>
          <w:szCs w:val="27"/>
          <w:lang w:val="en-GB" w:eastAsia="en-GB"/>
        </w:rPr>
      </w:pPr>
    </w:p>
    <w:p w:rsidR="001B4234" w:rsidRPr="001B4234" w:rsidRDefault="001B4234" w:rsidP="001B4234">
      <w:pPr>
        <w:spacing w:after="135" w:line="240" w:lineRule="auto"/>
        <w:jc w:val="center"/>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I. OPĆE ODREDBE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Ovim se općim aktom propisuju Jedinstvena metodološka načela (obilježja, definicije) za vođenje matične evidencije o osiguranicima, obveznicima doprinosa i korisnicima prava iz mirovinskog osiguranja (u daljnjem tekstu: matična evidencija).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Obilježja čija definicija nije propisana ovim općim aktom upotrebljavaju se u značenjima određenim propisima o evidencijama o radnicima, propisima o mirovinskom osiguranju i drugim propisima.</w:t>
      </w:r>
      <w:proofErr w:type="gramEnd"/>
    </w:p>
    <w:p w:rsidR="001B4234" w:rsidRPr="001B4234" w:rsidRDefault="001B4234" w:rsidP="001B4234">
      <w:pPr>
        <w:spacing w:after="135" w:line="240" w:lineRule="auto"/>
        <w:jc w:val="center"/>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II. OBILJEŽJA I DEFINICIJE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OSOBNI BROJ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Matična evidencija i obrada podataka ubilježenih u matičnoj evidenciji vodi se pod osobnim brojem.</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Osobni broj osiguranicima, korisnicima prava iz mirovinskog osiguranja i fizičkim osobama koje nemaju priznato svojstvo osiguranika dodjeljuje Hrvatski zavod za mirovinsko osiguranje (u daljnjem tekstu: Zavod).</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Osobni broj sastoji se </w:t>
      </w:r>
      <w:proofErr w:type="gramStart"/>
      <w:r w:rsidRPr="001B4234">
        <w:rPr>
          <w:rFonts w:ascii="Arial" w:eastAsia="Times New Roman" w:hAnsi="Arial" w:cs="Arial"/>
          <w:color w:val="414145"/>
          <w:sz w:val="21"/>
          <w:szCs w:val="21"/>
          <w:lang w:val="en-GB" w:eastAsia="en-GB"/>
        </w:rPr>
        <w:t>od</w:t>
      </w:r>
      <w:proofErr w:type="gramEnd"/>
      <w:r w:rsidRPr="001B4234">
        <w:rPr>
          <w:rFonts w:ascii="Arial" w:eastAsia="Times New Roman" w:hAnsi="Arial" w:cs="Arial"/>
          <w:color w:val="414145"/>
          <w:sz w:val="21"/>
          <w:szCs w:val="21"/>
          <w:lang w:val="en-GB" w:eastAsia="en-GB"/>
        </w:rPr>
        <w:t xml:space="preserve"> deset brojki koje se dijele u dvije skupine.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Ispred svakog osobnog broja dodjeljuje se ništica, tako da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prijavama za vođenje matične evidencije ima jedanaest brojčanih mjesta za upis osobnog broja.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Prva skupina sastoji se </w:t>
      </w:r>
      <w:proofErr w:type="gramStart"/>
      <w:r w:rsidRPr="001B4234">
        <w:rPr>
          <w:rFonts w:ascii="Arial" w:eastAsia="Times New Roman" w:hAnsi="Arial" w:cs="Arial"/>
          <w:color w:val="414145"/>
          <w:sz w:val="21"/>
          <w:szCs w:val="21"/>
          <w:lang w:val="en-GB" w:eastAsia="en-GB"/>
        </w:rPr>
        <w:t>od</w:t>
      </w:r>
      <w:proofErr w:type="gramEnd"/>
      <w:r w:rsidRPr="001B4234">
        <w:rPr>
          <w:rFonts w:ascii="Arial" w:eastAsia="Times New Roman" w:hAnsi="Arial" w:cs="Arial"/>
          <w:color w:val="414145"/>
          <w:sz w:val="21"/>
          <w:szCs w:val="21"/>
          <w:lang w:val="en-GB" w:eastAsia="en-GB"/>
        </w:rPr>
        <w:t xml:space="preserve"> osam brojki iz prirodnog niza brojeva (osnovni dio osobnog broja), a druga od dvije brojke (kontrolni dio osobnog broja).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Kontrolni dio osobnog broja određuje se odvojeno za svaku pojedinu brojku.</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Prvi broj kontrolnog dijela osobnog broja određuje se po modulu 10, a drugi broj kontrolnog dijela određuje se po modulu 11.</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Kontrolni broj – modul 10</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Kontrolni broj sustava modula 10 određuje se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način:</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lastRenderedPageBreak/>
        <w:t xml:space="preserve">– </w:t>
      </w:r>
      <w:proofErr w:type="gramStart"/>
      <w:r w:rsidRPr="001B4234">
        <w:rPr>
          <w:rFonts w:ascii="Arial" w:eastAsia="Times New Roman" w:hAnsi="Arial" w:cs="Arial"/>
          <w:color w:val="414145"/>
          <w:sz w:val="21"/>
          <w:szCs w:val="21"/>
          <w:lang w:val="en-GB" w:eastAsia="en-GB"/>
        </w:rPr>
        <w:t>prva</w:t>
      </w:r>
      <w:proofErr w:type="gramEnd"/>
      <w:r w:rsidRPr="001B4234">
        <w:rPr>
          <w:rFonts w:ascii="Arial" w:eastAsia="Times New Roman" w:hAnsi="Arial" w:cs="Arial"/>
          <w:color w:val="414145"/>
          <w:sz w:val="21"/>
          <w:szCs w:val="21"/>
          <w:lang w:val="en-GB" w:eastAsia="en-GB"/>
        </w:rPr>
        <w:t>, treća, peta i sedma brojka osnovnog dijela osobnog broja (računato s desne strane) pomnoži se brojem 2</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druga</w:t>
      </w:r>
      <w:proofErr w:type="gramEnd"/>
      <w:r w:rsidRPr="001B4234">
        <w:rPr>
          <w:rFonts w:ascii="Arial" w:eastAsia="Times New Roman" w:hAnsi="Arial" w:cs="Arial"/>
          <w:color w:val="414145"/>
          <w:sz w:val="21"/>
          <w:szCs w:val="21"/>
          <w:lang w:val="en-GB" w:eastAsia="en-GB"/>
        </w:rPr>
        <w:t>, četvrta, šesta i osma brojka osnovnog dijela osobnog broja pomnoži se brojem 1;</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dobiveni</w:t>
      </w:r>
      <w:proofErr w:type="gramEnd"/>
      <w:r w:rsidRPr="001B4234">
        <w:rPr>
          <w:rFonts w:ascii="Arial" w:eastAsia="Times New Roman" w:hAnsi="Arial" w:cs="Arial"/>
          <w:color w:val="414145"/>
          <w:sz w:val="21"/>
          <w:szCs w:val="21"/>
          <w:lang w:val="en-GB" w:eastAsia="en-GB"/>
        </w:rPr>
        <w:t xml:space="preserve"> djelomični (parcijalni) umnošci se zbroje.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Ako je neki </w:t>
      </w:r>
      <w:proofErr w:type="gramStart"/>
      <w:r w:rsidRPr="001B4234">
        <w:rPr>
          <w:rFonts w:ascii="Arial" w:eastAsia="Times New Roman" w:hAnsi="Arial" w:cs="Arial"/>
          <w:color w:val="414145"/>
          <w:sz w:val="21"/>
          <w:szCs w:val="21"/>
          <w:lang w:val="en-GB" w:eastAsia="en-GB"/>
        </w:rPr>
        <w:t>od</w:t>
      </w:r>
      <w:proofErr w:type="gramEnd"/>
      <w:r w:rsidRPr="001B4234">
        <w:rPr>
          <w:rFonts w:ascii="Arial" w:eastAsia="Times New Roman" w:hAnsi="Arial" w:cs="Arial"/>
          <w:color w:val="414145"/>
          <w:sz w:val="21"/>
          <w:szCs w:val="21"/>
          <w:lang w:val="en-GB" w:eastAsia="en-GB"/>
        </w:rPr>
        <w:t xml:space="preserve"> djelomičnih umnožaka dvoznamenkasti, te dvije brojke se zbrajaju.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Na primjer, za djelomični umnožak 2 x 7 = 14 neće se uzeti vrijednost 14 već vrijednost 1 + 4 = 5.</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tako</w:t>
      </w:r>
      <w:proofErr w:type="gramEnd"/>
      <w:r w:rsidRPr="001B4234">
        <w:rPr>
          <w:rFonts w:ascii="Arial" w:eastAsia="Times New Roman" w:hAnsi="Arial" w:cs="Arial"/>
          <w:color w:val="414145"/>
          <w:sz w:val="21"/>
          <w:szCs w:val="21"/>
          <w:lang w:val="en-GB" w:eastAsia="en-GB"/>
        </w:rPr>
        <w:t xml:space="preserve"> određenom zbroju ostavlja se samo posljednja brojka, brojka jedinica (na primjer: ako dobiveni zbroj iznosi 37, uzet će se samo brojka 7)</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komplement</w:t>
      </w:r>
      <w:proofErr w:type="gramEnd"/>
      <w:r w:rsidRPr="001B4234">
        <w:rPr>
          <w:rFonts w:ascii="Arial" w:eastAsia="Times New Roman" w:hAnsi="Arial" w:cs="Arial"/>
          <w:color w:val="414145"/>
          <w:sz w:val="21"/>
          <w:szCs w:val="21"/>
          <w:lang w:val="en-GB" w:eastAsia="en-GB"/>
        </w:rPr>
        <w:t xml:space="preserve"> ove brojke jedinica do broja 10 je kontrolni broj (za prethodni slučaj bilo bi 10 – 7 = 3).</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Primjer:</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Osnovni dio osobnog broja: 5 4 3 7 0 3 9 5</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x</w:t>
      </w:r>
      <w:proofErr w:type="gramEnd"/>
      <w:r w:rsidRPr="001B4234">
        <w:rPr>
          <w:rFonts w:ascii="Arial" w:eastAsia="Times New Roman" w:hAnsi="Arial" w:cs="Arial"/>
          <w:color w:val="414145"/>
          <w:sz w:val="21"/>
          <w:szCs w:val="21"/>
          <w:lang w:val="en-GB" w:eastAsia="en-GB"/>
        </w:rPr>
        <w:t xml:space="preserve"> 1 2 1 2 1 2 1 2</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________________</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5 8 3 14 0 6 9 10</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Zbroj: 5+8+3</w:t>
      </w:r>
      <w:proofErr w:type="gramStart"/>
      <w:r w:rsidRPr="001B4234">
        <w:rPr>
          <w:rFonts w:ascii="Arial" w:eastAsia="Times New Roman" w:hAnsi="Arial" w:cs="Arial"/>
          <w:color w:val="414145"/>
          <w:sz w:val="21"/>
          <w:szCs w:val="21"/>
          <w:lang w:val="en-GB" w:eastAsia="en-GB"/>
        </w:rPr>
        <w:t>+(</w:t>
      </w:r>
      <w:proofErr w:type="gramEnd"/>
      <w:r w:rsidRPr="001B4234">
        <w:rPr>
          <w:rFonts w:ascii="Arial" w:eastAsia="Times New Roman" w:hAnsi="Arial" w:cs="Arial"/>
          <w:color w:val="414145"/>
          <w:sz w:val="21"/>
          <w:szCs w:val="21"/>
          <w:lang w:val="en-GB" w:eastAsia="en-GB"/>
        </w:rPr>
        <w:t>1+4)+0+6+9+(1+0)=37</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Kontrolni broj je 10 – 7 = 3 pa prvih devet brojki glasi: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5 4 3 7 0 3 9 5 3</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Deseta brojka (mjesto označeno praznim kvadratom) je druga kontrolna brojka koja se dobiva po modulu 11.</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Kontrolni broj – modul 11</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Kontrolni broj sustava modula 11 određuje se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sljedeći način (računato s lijeve strane):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prva</w:t>
      </w:r>
      <w:proofErr w:type="gramEnd"/>
      <w:r w:rsidRPr="001B4234">
        <w:rPr>
          <w:rFonts w:ascii="Arial" w:eastAsia="Times New Roman" w:hAnsi="Arial" w:cs="Arial"/>
          <w:color w:val="414145"/>
          <w:sz w:val="21"/>
          <w:szCs w:val="21"/>
          <w:lang w:val="en-GB" w:eastAsia="en-GB"/>
        </w:rPr>
        <w:t xml:space="preserve"> brojka pomnoži se s 3</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druga</w:t>
      </w:r>
      <w:proofErr w:type="gramEnd"/>
      <w:r w:rsidRPr="001B4234">
        <w:rPr>
          <w:rFonts w:ascii="Arial" w:eastAsia="Times New Roman" w:hAnsi="Arial" w:cs="Arial"/>
          <w:color w:val="414145"/>
          <w:sz w:val="21"/>
          <w:szCs w:val="21"/>
          <w:lang w:val="en-GB" w:eastAsia="en-GB"/>
        </w:rPr>
        <w:t xml:space="preserve"> • • • • 2</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treća</w:t>
      </w:r>
      <w:proofErr w:type="gramEnd"/>
      <w:r w:rsidRPr="001B4234">
        <w:rPr>
          <w:rFonts w:ascii="Arial" w:eastAsia="Times New Roman" w:hAnsi="Arial" w:cs="Arial"/>
          <w:color w:val="414145"/>
          <w:sz w:val="21"/>
          <w:szCs w:val="21"/>
          <w:lang w:val="en-GB" w:eastAsia="en-GB"/>
        </w:rPr>
        <w:t xml:space="preserve"> • • • • 7</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četvrta</w:t>
      </w:r>
      <w:proofErr w:type="gramEnd"/>
      <w:r w:rsidRPr="001B4234">
        <w:rPr>
          <w:rFonts w:ascii="Arial" w:eastAsia="Times New Roman" w:hAnsi="Arial" w:cs="Arial"/>
          <w:color w:val="414145"/>
          <w:sz w:val="21"/>
          <w:szCs w:val="21"/>
          <w:lang w:val="en-GB" w:eastAsia="en-GB"/>
        </w:rPr>
        <w:t xml:space="preserve"> • • • • 6</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peta</w:t>
      </w:r>
      <w:proofErr w:type="gramEnd"/>
      <w:r w:rsidRPr="001B4234">
        <w:rPr>
          <w:rFonts w:ascii="Arial" w:eastAsia="Times New Roman" w:hAnsi="Arial" w:cs="Arial"/>
          <w:color w:val="414145"/>
          <w:sz w:val="21"/>
          <w:szCs w:val="21"/>
          <w:lang w:val="en-GB" w:eastAsia="en-GB"/>
        </w:rPr>
        <w:t xml:space="preserve"> • • • • 5</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šesta</w:t>
      </w:r>
      <w:proofErr w:type="gramEnd"/>
      <w:r w:rsidRPr="001B4234">
        <w:rPr>
          <w:rFonts w:ascii="Arial" w:eastAsia="Times New Roman" w:hAnsi="Arial" w:cs="Arial"/>
          <w:color w:val="414145"/>
          <w:sz w:val="21"/>
          <w:szCs w:val="21"/>
          <w:lang w:val="en-GB" w:eastAsia="en-GB"/>
        </w:rPr>
        <w:t xml:space="preserve"> • • • • 4</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sedma</w:t>
      </w:r>
      <w:proofErr w:type="gramEnd"/>
      <w:r w:rsidRPr="001B4234">
        <w:rPr>
          <w:rFonts w:ascii="Arial" w:eastAsia="Times New Roman" w:hAnsi="Arial" w:cs="Arial"/>
          <w:color w:val="414145"/>
          <w:sz w:val="21"/>
          <w:szCs w:val="21"/>
          <w:lang w:val="en-GB" w:eastAsia="en-GB"/>
        </w:rPr>
        <w:t xml:space="preserve"> • • • • 3</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osma</w:t>
      </w:r>
      <w:proofErr w:type="gramEnd"/>
      <w:r w:rsidRPr="001B4234">
        <w:rPr>
          <w:rFonts w:ascii="Arial" w:eastAsia="Times New Roman" w:hAnsi="Arial" w:cs="Arial"/>
          <w:color w:val="414145"/>
          <w:sz w:val="21"/>
          <w:szCs w:val="21"/>
          <w:lang w:val="en-GB" w:eastAsia="en-GB"/>
        </w:rPr>
        <w:t xml:space="preserve"> • • • • 2.</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Dobiveni parcijalni umnošci se zbroje, a dobiveni zbroj dijeli s 11, pri čemu se dijeljenje ograničava samo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cijele brojeve.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Ostatak dobiven pri dijeljenju oduzima se </w:t>
      </w:r>
      <w:proofErr w:type="gramStart"/>
      <w:r w:rsidRPr="001B4234">
        <w:rPr>
          <w:rFonts w:ascii="Arial" w:eastAsia="Times New Roman" w:hAnsi="Arial" w:cs="Arial"/>
          <w:color w:val="414145"/>
          <w:sz w:val="21"/>
          <w:szCs w:val="21"/>
          <w:lang w:val="en-GB" w:eastAsia="en-GB"/>
        </w:rPr>
        <w:t>od</w:t>
      </w:r>
      <w:proofErr w:type="gramEnd"/>
      <w:r w:rsidRPr="001B4234">
        <w:rPr>
          <w:rFonts w:ascii="Arial" w:eastAsia="Times New Roman" w:hAnsi="Arial" w:cs="Arial"/>
          <w:color w:val="414145"/>
          <w:sz w:val="21"/>
          <w:szCs w:val="21"/>
          <w:lang w:val="en-GB" w:eastAsia="en-GB"/>
        </w:rPr>
        <w:t xml:space="preserve"> broja 11 i dobivena razlika prikazuje kontrolni broj.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Primjer:</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Osnovni dio osobnog broja: 5 4 3 7 0 3 9 5</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x</w:t>
      </w:r>
      <w:proofErr w:type="gramEnd"/>
      <w:r w:rsidRPr="001B4234">
        <w:rPr>
          <w:rFonts w:ascii="Arial" w:eastAsia="Times New Roman" w:hAnsi="Arial" w:cs="Arial"/>
          <w:color w:val="414145"/>
          <w:sz w:val="21"/>
          <w:szCs w:val="21"/>
          <w:lang w:val="en-GB" w:eastAsia="en-GB"/>
        </w:rPr>
        <w:t xml:space="preserve"> 3 2 7 6 5 4 3 2</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__________________</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15 8 21 42 0 12 27 10</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lastRenderedPageBreak/>
        <w:t>Zbroj: 15+8+21+42+0+12+27+10=135</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135:11 = 12</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25</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3</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Kontrolni broj: 11 – 3 = 8</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Budući da je prva kontrolna brojka po modulu 10 bila 3, osobni broj u ovom slučaju glasi: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5 4 3 7 0 3 9 5 3 8.</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Napomena: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Ako je ostatak dobiven pri dijeljenju ništica »0«, osobni broj se izostavlja.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Ako je ostatak dobiven pri dijeljenju 1, umjesto 11 – 1 = 10 uzima se ništica.</w:t>
      </w:r>
      <w:proofErr w:type="gramEnd"/>
    </w:p>
    <w:p w:rsidR="001B4234" w:rsidRPr="001B4234" w:rsidRDefault="001B4234" w:rsidP="001B4234">
      <w:pPr>
        <w:spacing w:after="135" w:line="240" w:lineRule="auto"/>
        <w:jc w:val="center"/>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A) OSIGURANICI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OSOBNI IDENTIFIKACIJSKI BROJ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Počevši </w:t>
      </w:r>
      <w:proofErr w:type="gramStart"/>
      <w:r w:rsidRPr="001B4234">
        <w:rPr>
          <w:rFonts w:ascii="Arial" w:eastAsia="Times New Roman" w:hAnsi="Arial" w:cs="Arial"/>
          <w:color w:val="414145"/>
          <w:sz w:val="21"/>
          <w:szCs w:val="21"/>
          <w:lang w:val="en-GB" w:eastAsia="en-GB"/>
        </w:rPr>
        <w:t>od</w:t>
      </w:r>
      <w:proofErr w:type="gramEnd"/>
      <w:r w:rsidRPr="001B4234">
        <w:rPr>
          <w:rFonts w:ascii="Arial" w:eastAsia="Times New Roman" w:hAnsi="Arial" w:cs="Arial"/>
          <w:color w:val="414145"/>
          <w:sz w:val="21"/>
          <w:szCs w:val="21"/>
          <w:lang w:val="en-GB" w:eastAsia="en-GB"/>
        </w:rPr>
        <w:t xml:space="preserve"> 1. </w:t>
      </w:r>
      <w:proofErr w:type="gramStart"/>
      <w:r w:rsidRPr="001B4234">
        <w:rPr>
          <w:rFonts w:ascii="Arial" w:eastAsia="Times New Roman" w:hAnsi="Arial" w:cs="Arial"/>
          <w:color w:val="414145"/>
          <w:sz w:val="21"/>
          <w:szCs w:val="21"/>
          <w:lang w:val="en-GB" w:eastAsia="en-GB"/>
        </w:rPr>
        <w:t>siječnja</w:t>
      </w:r>
      <w:proofErr w:type="gramEnd"/>
      <w:r w:rsidRPr="001B4234">
        <w:rPr>
          <w:rFonts w:ascii="Arial" w:eastAsia="Times New Roman" w:hAnsi="Arial" w:cs="Arial"/>
          <w:color w:val="414145"/>
          <w:sz w:val="21"/>
          <w:szCs w:val="21"/>
          <w:lang w:val="en-GB" w:eastAsia="en-GB"/>
        </w:rPr>
        <w:t xml:space="preserve"> 2010., na temelju Zakona o osobnom identifikacijskom broju i Pravilnika o osobnom identifikacijskom broju, u matičnu evidenciju ubilježava se osobni identifikacijski broj osiguranika (OIB).</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MATIČNI BROJ GRAĐANA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Ubilježava se matični broj građana osiguranika (MBG).</w:t>
      </w:r>
      <w:proofErr w:type="gramEnd"/>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Od</w:t>
      </w:r>
      <w:proofErr w:type="gramEnd"/>
      <w:r w:rsidRPr="001B4234">
        <w:rPr>
          <w:rFonts w:ascii="Arial" w:eastAsia="Times New Roman" w:hAnsi="Arial" w:cs="Arial"/>
          <w:color w:val="414145"/>
          <w:sz w:val="21"/>
          <w:szCs w:val="21"/>
          <w:lang w:val="en-GB" w:eastAsia="en-GB"/>
        </w:rPr>
        <w:t xml:space="preserve"> 1. </w:t>
      </w:r>
      <w:proofErr w:type="gramStart"/>
      <w:r w:rsidRPr="001B4234">
        <w:rPr>
          <w:rFonts w:ascii="Arial" w:eastAsia="Times New Roman" w:hAnsi="Arial" w:cs="Arial"/>
          <w:color w:val="414145"/>
          <w:sz w:val="21"/>
          <w:szCs w:val="21"/>
          <w:lang w:val="en-GB" w:eastAsia="en-GB"/>
        </w:rPr>
        <w:t>siječnja</w:t>
      </w:r>
      <w:proofErr w:type="gramEnd"/>
      <w:r w:rsidRPr="001B4234">
        <w:rPr>
          <w:rFonts w:ascii="Arial" w:eastAsia="Times New Roman" w:hAnsi="Arial" w:cs="Arial"/>
          <w:color w:val="414145"/>
          <w:sz w:val="21"/>
          <w:szCs w:val="21"/>
          <w:lang w:val="en-GB" w:eastAsia="en-GB"/>
        </w:rPr>
        <w:t xml:space="preserve"> 2010. MBG nije obvezan podatak </w:t>
      </w:r>
      <w:proofErr w:type="gramStart"/>
      <w:r w:rsidRPr="001B4234">
        <w:rPr>
          <w:rFonts w:ascii="Arial" w:eastAsia="Times New Roman" w:hAnsi="Arial" w:cs="Arial"/>
          <w:color w:val="414145"/>
          <w:sz w:val="21"/>
          <w:szCs w:val="21"/>
          <w:lang w:val="en-GB" w:eastAsia="en-GB"/>
        </w:rPr>
        <w:t>te</w:t>
      </w:r>
      <w:proofErr w:type="gramEnd"/>
      <w:r w:rsidRPr="001B4234">
        <w:rPr>
          <w:rFonts w:ascii="Arial" w:eastAsia="Times New Roman" w:hAnsi="Arial" w:cs="Arial"/>
          <w:color w:val="414145"/>
          <w:sz w:val="21"/>
          <w:szCs w:val="21"/>
          <w:lang w:val="en-GB" w:eastAsia="en-GB"/>
        </w:rPr>
        <w:t xml:space="preserve"> se obvezno ubilježava datum rođenja i spol na način da se vodi dan, mjesec i godina rođenja te oznaka spola osiguranika: 1 za muško i 2 za žensko.</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PREZIME I IME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Upisuje se u prezime i ime osiguranika u skladu </w:t>
      </w:r>
      <w:proofErr w:type="gramStart"/>
      <w:r w:rsidRPr="001B4234">
        <w:rPr>
          <w:rFonts w:ascii="Arial" w:eastAsia="Times New Roman" w:hAnsi="Arial" w:cs="Arial"/>
          <w:color w:val="414145"/>
          <w:sz w:val="21"/>
          <w:szCs w:val="21"/>
          <w:lang w:val="en-GB" w:eastAsia="en-GB"/>
        </w:rPr>
        <w:t>sa</w:t>
      </w:r>
      <w:proofErr w:type="gramEnd"/>
      <w:r w:rsidRPr="001B4234">
        <w:rPr>
          <w:rFonts w:ascii="Arial" w:eastAsia="Times New Roman" w:hAnsi="Arial" w:cs="Arial"/>
          <w:color w:val="414145"/>
          <w:sz w:val="21"/>
          <w:szCs w:val="21"/>
          <w:lang w:val="en-GB" w:eastAsia="en-GB"/>
        </w:rPr>
        <w:t xml:space="preserve"> Zakonom o osobnom imenu.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OSNOVA OSIGURANJA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Pri unosu podataka o osnovi osiguranja u matičnu evidenciju upisuje se: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RADNI ODNOS</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osiguranike radnike, službenike i namještenike i s njima prema posebnim propisima izjednačene osobe, zaposlene na državnom području Republike Hrvatske kod pravnih i fizičkih osoba – članak 9.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1.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1. Zakona o mirovinskom osiguranju (u daljnjem tekstu: ZOMO)</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osobe izabrane ili imenovane na dužnosti u tijelima javne vlasti, jedinicama lokalne samouprave i jedinicama područne (regionalne) samouprave, ako za taj rad primaju plaću – članak 9.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1.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2.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osobe koje se stručno osposobljavaju za rad prema posebnim propisima – članak 9.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1.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3.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za osobe zaposlene u inozemnim organizacijama sa sjedištem u Republici Hrvatskoj koji ne uživaju diplomatski imunitet (strano predstavništvo, međunarodna organizacija i ustanova), kod inozemnih fizičkih osoba s prebivalištem ili sjedištem u Republici Hrvatskoj ili u diplomatskim misijama i konzularnim uredima strane države te međunarodnim organizacijama ili predstavništvima sa sjedištem u Republici Hrvatskoj koji uživaju diplomatski imunitet ili u osobnoj službi kod stranih državljana, ako uredbama Europske unije o koordinaciji sustava socijalne sigurnosti ili međunarodnim ugovorom o socijalnom osiguranju nije drukčije određeno – članak 9.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1.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4.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osobe državljane trećih zemalja i osobe bez državljanstva zaposlene na državnom području Republike Hrvatske, ako pravnim propisima EU o koordinaciji sustava socijalne sigurnosti ili </w:t>
      </w:r>
      <w:r w:rsidRPr="001B4234">
        <w:rPr>
          <w:rFonts w:ascii="Arial" w:eastAsia="Times New Roman" w:hAnsi="Arial" w:cs="Arial"/>
          <w:color w:val="414145"/>
          <w:sz w:val="21"/>
          <w:szCs w:val="21"/>
          <w:lang w:val="en-GB" w:eastAsia="en-GB"/>
        </w:rPr>
        <w:lastRenderedPageBreak/>
        <w:t xml:space="preserve">međunarodnim ugovorom o socijalnom osiguranju nije drukčije određeno – članak 9.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1.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5.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izaslane radnike koji za poslodavca sa sjedištem u Republici Hrvatskoj obavljaju poslove u drugoj državi te osobe na radu u diplomatskoj misiji ili konzularnom uredu Republike Hrvatske u inozemstvu – članak 9.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1.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6.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osobe sezonske radnike u poljoprivredi s kojima je poslodavac sklopio ugovor o sezonskom radu za obavljanje privremenih, odnosno povremenih sezonskih poslova u poljoprivredi – članak 9.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1.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7.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osobe koje pružaju pomoć i njegu hrvatskim ratnim vojnim invalidima iz Domovinskog rata i koje za taj rad primaju naknadu prema posebnim propisima – članak 9.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3.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obvezno</w:t>
      </w:r>
      <w:proofErr w:type="gramEnd"/>
      <w:r w:rsidRPr="001B4234">
        <w:rPr>
          <w:rFonts w:ascii="Arial" w:eastAsia="Times New Roman" w:hAnsi="Arial" w:cs="Arial"/>
          <w:color w:val="414145"/>
          <w:sz w:val="21"/>
          <w:szCs w:val="21"/>
          <w:lang w:val="en-GB" w:eastAsia="en-GB"/>
        </w:rPr>
        <w:t xml:space="preserve"> su osigurane osobe koje su zaposlene kod poslodavca koji ima sjedište u državi članici u kojoj se primjenjuju uredbe Europske unije o koordinaciji sustava socijalne sigurnosti, a u Republici Hrvatskoj nema registrirano trgovačko društvo ili podružnicu i na koje se, u skladu s pravnim propisima Europske unije o koordinaciji sustava socijalne sigurnosti, primjenjuje zakonodavstvo Republike Hrvatske – članak 9.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4. </w:t>
      </w:r>
      <w:proofErr w:type="gramStart"/>
      <w:r w:rsidRPr="001B4234">
        <w:rPr>
          <w:rFonts w:ascii="Arial" w:eastAsia="Times New Roman" w:hAnsi="Arial" w:cs="Arial"/>
          <w:color w:val="414145"/>
          <w:sz w:val="21"/>
          <w:szCs w:val="21"/>
          <w:lang w:val="en-GB" w:eastAsia="en-GB"/>
        </w:rPr>
        <w:t>ZOMO-a.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NEZAPOSLENE OSOBE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nezaposlene</w:t>
      </w:r>
      <w:proofErr w:type="gramEnd"/>
      <w:r w:rsidRPr="001B4234">
        <w:rPr>
          <w:rFonts w:ascii="Arial" w:eastAsia="Times New Roman" w:hAnsi="Arial" w:cs="Arial"/>
          <w:color w:val="414145"/>
          <w:sz w:val="21"/>
          <w:szCs w:val="21"/>
          <w:lang w:val="en-GB" w:eastAsia="en-GB"/>
        </w:rPr>
        <w:t xml:space="preserve"> osobe obvezno su osigurane pod uvjetima i u trajanju utvrđenom propisima o zapošljavanju – članak 9.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2.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OBRTNIK I TRGOVAC POJEDINAC</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obrtnici</w:t>
      </w:r>
      <w:proofErr w:type="gramEnd"/>
      <w:r w:rsidRPr="001B4234">
        <w:rPr>
          <w:rFonts w:ascii="Arial" w:eastAsia="Times New Roman" w:hAnsi="Arial" w:cs="Arial"/>
          <w:color w:val="414145"/>
          <w:sz w:val="21"/>
          <w:szCs w:val="21"/>
          <w:lang w:val="en-GB" w:eastAsia="en-GB"/>
        </w:rPr>
        <w:t xml:space="preserve"> i trgovci pojedinci upisani u odgovarajući registar – članak 10.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1.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SAMOSTALNE DJELATNOSTI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osobe</w:t>
      </w:r>
      <w:proofErr w:type="gramEnd"/>
      <w:r w:rsidRPr="001B4234">
        <w:rPr>
          <w:rFonts w:ascii="Arial" w:eastAsia="Times New Roman" w:hAnsi="Arial" w:cs="Arial"/>
          <w:color w:val="414145"/>
          <w:sz w:val="21"/>
          <w:szCs w:val="21"/>
          <w:lang w:val="en-GB" w:eastAsia="en-GB"/>
        </w:rPr>
        <w:t xml:space="preserve"> koje, u skladu s posebnim propisima, samostalno obavljaju profesionalnu djelatnost, kao što su odvjetnici, privatni zdravstveni radnici, umjetnici, novinari, odgajatelji, lektori i prevoditelji, primalje, predstavnici obiteljskog doma, fizička osoba koja samostalno kao profesionalnu djelatnost obavlja poslove savjetovališta i usluga pomoći i njege u kući i drugi – članak 10.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2.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vrhunski</w:t>
      </w:r>
      <w:proofErr w:type="gramEnd"/>
      <w:r w:rsidRPr="001B4234">
        <w:rPr>
          <w:rFonts w:ascii="Arial" w:eastAsia="Times New Roman" w:hAnsi="Arial" w:cs="Arial"/>
          <w:color w:val="414145"/>
          <w:sz w:val="21"/>
          <w:szCs w:val="21"/>
          <w:lang w:val="en-GB" w:eastAsia="en-GB"/>
        </w:rPr>
        <w:t xml:space="preserve"> sportaši, ako nisu obvezno osigurani po drugoj osnovi – članak 10.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3.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POLJOPRIVREDNIK OBVEZNIK POREZA NA DOHODAK ILI DOBIT</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osobe</w:t>
      </w:r>
      <w:proofErr w:type="gramEnd"/>
      <w:r w:rsidRPr="001B4234">
        <w:rPr>
          <w:rFonts w:ascii="Arial" w:eastAsia="Times New Roman" w:hAnsi="Arial" w:cs="Arial"/>
          <w:color w:val="414145"/>
          <w:sz w:val="21"/>
          <w:szCs w:val="21"/>
          <w:lang w:val="en-GB" w:eastAsia="en-GB"/>
        </w:rPr>
        <w:t xml:space="preserve"> koje su po osnovi obavljanja samostalne djelatnosti poljoprivrede i šumarstva obveznici poreza na dohodak ili poreza na dobit – članak 10.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4.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DJELATNOST ZA ČIJE OBAVLJANJE NIJE PROPISANO IZDAVANJE ODOBRENJA ILI REGISTRACIJE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osobe koje obavljaju djelatnost za čije obavljanje nije propisano izdavanje odobrenja ili registracije, ali imaju obilježje samostalnosti, trajnosti i s namjerom stvaranja izvora dohotka ili dobiti i po osnovi obavljanja tih djelatnosti obveznici su poreza na dohodak ili poreza na dobit, ako nisu obvezno osigurane po drugoj osnovi – članak 10.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5.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DOMAĆA RADINOST ILI SPOREDNO ZANIMANJE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osobe</w:t>
      </w:r>
      <w:proofErr w:type="gramEnd"/>
      <w:r w:rsidRPr="001B4234">
        <w:rPr>
          <w:rFonts w:ascii="Arial" w:eastAsia="Times New Roman" w:hAnsi="Arial" w:cs="Arial"/>
          <w:color w:val="414145"/>
          <w:sz w:val="21"/>
          <w:szCs w:val="21"/>
          <w:lang w:val="en-GB" w:eastAsia="en-GB"/>
        </w:rPr>
        <w:t xml:space="preserve"> koje obavljaju domaću radinost ili sporedno zanimanje prema Zakonu o obrtu, ako nisu obvezno osigurane po drugoj osnovi ili ako nisu korisnici mirovine, osim korisnika invalidske mirovine zbog djelomičnog gubitka radne sposobnosti – članak 10.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6.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UPISNIK OPG-a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osobe</w:t>
      </w:r>
      <w:proofErr w:type="gramEnd"/>
      <w:r w:rsidRPr="001B4234">
        <w:rPr>
          <w:rFonts w:ascii="Arial" w:eastAsia="Times New Roman" w:hAnsi="Arial" w:cs="Arial"/>
          <w:color w:val="414145"/>
          <w:sz w:val="21"/>
          <w:szCs w:val="21"/>
          <w:lang w:val="en-GB" w:eastAsia="en-GB"/>
        </w:rPr>
        <w:t xml:space="preserve"> koje obavljaju poljoprivrednu i šumarsku djelatnost kao jedino ili glavno zanimanje, a upisane su u upisnik obiteljskih poljoprivrednih gospodarstava, odnosno u upisnik šumoposjednika u svojstvu nositelja ili člana obiteljskog poljoprivrednog gospodarstva, odnosno šumoposjednika i člana njegovog obiteljskog domaćinstva – članak 11.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1.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UPISNIK POLJOPRIVREDNIKA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lastRenderedPageBreak/>
        <w:t xml:space="preserve">• </w:t>
      </w:r>
      <w:proofErr w:type="gramStart"/>
      <w:r w:rsidRPr="001B4234">
        <w:rPr>
          <w:rFonts w:ascii="Arial" w:eastAsia="Times New Roman" w:hAnsi="Arial" w:cs="Arial"/>
          <w:color w:val="414145"/>
          <w:sz w:val="21"/>
          <w:szCs w:val="21"/>
          <w:lang w:val="en-GB" w:eastAsia="en-GB"/>
        </w:rPr>
        <w:t>osobe</w:t>
      </w:r>
      <w:proofErr w:type="gramEnd"/>
      <w:r w:rsidRPr="001B4234">
        <w:rPr>
          <w:rFonts w:ascii="Arial" w:eastAsia="Times New Roman" w:hAnsi="Arial" w:cs="Arial"/>
          <w:color w:val="414145"/>
          <w:sz w:val="21"/>
          <w:szCs w:val="21"/>
          <w:lang w:val="en-GB" w:eastAsia="en-GB"/>
        </w:rPr>
        <w:t xml:space="preserve"> upisane u Upisnik poljoprivrednika – članak 11.a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ČLANOVI UPRAVE, IZVRŠNI DIREKTORI, LIKVIDATORI I UPRAVITELJI ZADRUGE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članovi</w:t>
      </w:r>
      <w:proofErr w:type="gramEnd"/>
      <w:r w:rsidRPr="001B4234">
        <w:rPr>
          <w:rFonts w:ascii="Arial" w:eastAsia="Times New Roman" w:hAnsi="Arial" w:cs="Arial"/>
          <w:color w:val="414145"/>
          <w:sz w:val="21"/>
          <w:szCs w:val="21"/>
          <w:lang w:val="en-GB" w:eastAsia="en-GB"/>
        </w:rPr>
        <w:t xml:space="preserve"> uprave i izvršni direktori trgovačkih društava, likvidatori i upravitelji zadruge, ako nisu obvezno osigurani po drugoj osnovi – članak 12.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VJERSKI SLUŽBENICI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svećenici</w:t>
      </w:r>
      <w:proofErr w:type="gramEnd"/>
      <w:r w:rsidRPr="001B4234">
        <w:rPr>
          <w:rFonts w:ascii="Arial" w:eastAsia="Times New Roman" w:hAnsi="Arial" w:cs="Arial"/>
          <w:color w:val="414145"/>
          <w:sz w:val="21"/>
          <w:szCs w:val="21"/>
          <w:lang w:val="en-GB" w:eastAsia="en-GB"/>
        </w:rPr>
        <w:t xml:space="preserve"> i drugi vjerski službenici vjerske zajednice, koja je upisana u evidenciju vjerskih zajednica koju vodi ministarstvo nadležno za poslove uprave, ako nisu obvezno osigurani po drugoj osnovi – članak 13.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RODITELJ, RODITELJ NJEGOVATELJ, NJEGOVATELJ I UDOMITELJ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roditelj</w:t>
      </w:r>
      <w:proofErr w:type="gramEnd"/>
      <w:r w:rsidRPr="001B4234">
        <w:rPr>
          <w:rFonts w:ascii="Arial" w:eastAsia="Times New Roman" w:hAnsi="Arial" w:cs="Arial"/>
          <w:color w:val="414145"/>
          <w:sz w:val="21"/>
          <w:szCs w:val="21"/>
          <w:lang w:val="en-GB" w:eastAsia="en-GB"/>
        </w:rPr>
        <w:t xml:space="preserve"> koji obavlja roditeljske dužnosti u prvoj godini života djeteta, a nije obvezno osiguran po drugoj osnovi, ako je dijete hrvatski državljanin i ako roditelj i dijete imaju prebivalište u Republici Hrvatskoj – članak 14.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1.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roditelj</w:t>
      </w:r>
      <w:proofErr w:type="gramEnd"/>
      <w:r w:rsidRPr="001B4234">
        <w:rPr>
          <w:rFonts w:ascii="Arial" w:eastAsia="Times New Roman" w:hAnsi="Arial" w:cs="Arial"/>
          <w:color w:val="414145"/>
          <w:sz w:val="21"/>
          <w:szCs w:val="21"/>
          <w:lang w:val="en-GB" w:eastAsia="en-GB"/>
        </w:rPr>
        <w:t xml:space="preserve"> njegovatelj, njegovatelj djeteta s teškoćama u razvoju ili njegovatelj osobe s invaliditetom, prema propisima o socijalnoj skrbi – članak 14.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3.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udomitelj</w:t>
      </w:r>
      <w:proofErr w:type="gramEnd"/>
      <w:r w:rsidRPr="001B4234">
        <w:rPr>
          <w:rFonts w:ascii="Arial" w:eastAsia="Times New Roman" w:hAnsi="Arial" w:cs="Arial"/>
          <w:color w:val="414145"/>
          <w:sz w:val="21"/>
          <w:szCs w:val="21"/>
          <w:lang w:val="en-GB" w:eastAsia="en-GB"/>
        </w:rPr>
        <w:t xml:space="preserve"> koji obavlja standardno udomiteljstvo i udomitelj koji obavlja specijalizirano udomiteljstvo za djecu – članak 14.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4.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ZAPOSLENJE U INOZEMSTVU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osobe</w:t>
      </w:r>
      <w:proofErr w:type="gramEnd"/>
      <w:r w:rsidRPr="001B4234">
        <w:rPr>
          <w:rFonts w:ascii="Arial" w:eastAsia="Times New Roman" w:hAnsi="Arial" w:cs="Arial"/>
          <w:color w:val="414145"/>
          <w:sz w:val="21"/>
          <w:szCs w:val="21"/>
          <w:lang w:val="en-GB" w:eastAsia="en-GB"/>
        </w:rPr>
        <w:t xml:space="preserve"> zaposlene u inozemstvu u međunarodnim organizacijama i kod stranih poslodavaca, ako nisu obvezno osigurane prema inozemnim propisima na koje se odnosi međunarodni ugovor o socijalnom osiguranju ili ako nisu obvezno osigurane prema uredbama Europske unije o koordinaciji sustava socijalne sigurnosti – članak 15.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1.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osobe</w:t>
      </w:r>
      <w:proofErr w:type="gramEnd"/>
      <w:r w:rsidRPr="001B4234">
        <w:rPr>
          <w:rFonts w:ascii="Arial" w:eastAsia="Times New Roman" w:hAnsi="Arial" w:cs="Arial"/>
          <w:color w:val="414145"/>
          <w:sz w:val="21"/>
          <w:szCs w:val="21"/>
          <w:lang w:val="en-GB" w:eastAsia="en-GB"/>
        </w:rPr>
        <w:t xml:space="preserve"> zaposlene u institucijama Europske unije, ako nisu obvezno osigurane prema propisima Europske unije – članak 15.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2.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osobe</w:t>
      </w:r>
      <w:proofErr w:type="gramEnd"/>
      <w:r w:rsidRPr="001B4234">
        <w:rPr>
          <w:rFonts w:ascii="Arial" w:eastAsia="Times New Roman" w:hAnsi="Arial" w:cs="Arial"/>
          <w:color w:val="414145"/>
          <w:sz w:val="21"/>
          <w:szCs w:val="21"/>
          <w:lang w:val="en-GB" w:eastAsia="en-GB"/>
        </w:rPr>
        <w:t xml:space="preserve"> zaposlene na državnom području Republike Hrvatske kod poslodavaca sa sjedištem u inozemstvu, koje nemaju registriranu podružnicu u Republici Hrvatskoj – članak 15.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3.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POMORCI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članovi</w:t>
      </w:r>
      <w:proofErr w:type="gramEnd"/>
      <w:r w:rsidRPr="001B4234">
        <w:rPr>
          <w:rFonts w:ascii="Arial" w:eastAsia="Times New Roman" w:hAnsi="Arial" w:cs="Arial"/>
          <w:color w:val="414145"/>
          <w:sz w:val="21"/>
          <w:szCs w:val="21"/>
          <w:lang w:val="en-GB" w:eastAsia="en-GB"/>
        </w:rPr>
        <w:t xml:space="preserve"> posade broda u međunarodnoj plovidbi čiji je poslodavac, brodar ili kompanija domaća ili strana pravna osoba, ako uredbama Europske unije o koordinaciji sustava socijalne sigurnosti ili međunarodnim ugovorom o socijalnom osiguranju nije drukčije određeno – članak 16. ZOMO-a u vezi s Pomorskim zakonikom</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PRODUŽENO OSIGURANJE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Osobe su osigurane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produženo osiguranje: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za vrijeme neplaćenog dopusta, mirovanja radnog odnosa dok dijete ne navrši tri godine života, stručnog usavršavanja ili specijalizacije nakon prestanka ugovora o radu, službe, odnosno obavljanja djelatnosti, nezaposlenosti nakon prestanka osiguranja, privremenog ili sezonskog prekida obavljanja djelatnosti, zaposlenja u inozemstvu u međunarodnim i drugim organizacijama na osnovi međunarodnih ugovora o socijalnom osiguranju, odnosno kod stranog poslodavca, ako za to vrijeme nisu obvezno osigurane u Republici Hrvatskoj, odnosno ako uredbama Europske unije o koordinaciji sustava socijalne sigurnosti ili međunarodnim ugovorom o socijalnom osiguranju nije drukčije određeno, za vrijeme boravka u inozemstvu kao bračni drug osiguranika na radu u inozemstvu, nezaposlenosti osiguranika-člana posade broda nakon prestanka ugovora o radu na određeno vrijeme – članak 18.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2.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ako osoba koja ima prebivalište na državnom području Republike Hrvatske za vrijeme nezaposlenosti nakon prestanka obveznoga mirovinskog osiguranja u državi članici Europske unije ili u državi s kojom je sklopljen međunarodni ugovor o socijalnom osiguranju, neovisno o </w:t>
      </w:r>
      <w:r w:rsidRPr="001B4234">
        <w:rPr>
          <w:rFonts w:ascii="Arial" w:eastAsia="Times New Roman" w:hAnsi="Arial" w:cs="Arial"/>
          <w:color w:val="414145"/>
          <w:sz w:val="21"/>
          <w:szCs w:val="21"/>
          <w:lang w:val="en-GB" w:eastAsia="en-GB"/>
        </w:rPr>
        <w:lastRenderedPageBreak/>
        <w:t xml:space="preserve">tome je li prije obveznog osiguranja u inozemstvu bila osigurana u Republici Hrvatskoj – članak 18.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3.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nakon</w:t>
      </w:r>
      <w:proofErr w:type="gramEnd"/>
      <w:r w:rsidRPr="001B4234">
        <w:rPr>
          <w:rFonts w:ascii="Arial" w:eastAsia="Times New Roman" w:hAnsi="Arial" w:cs="Arial"/>
          <w:color w:val="414145"/>
          <w:sz w:val="21"/>
          <w:szCs w:val="21"/>
          <w:lang w:val="en-GB" w:eastAsia="en-GB"/>
        </w:rPr>
        <w:t xml:space="preserve"> prestanka ugovora o radu na određeno vrijeme za stalne sezonske poslove – članak 18.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4.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kao</w:t>
      </w:r>
      <w:proofErr w:type="gramEnd"/>
      <w:r w:rsidRPr="001B4234">
        <w:rPr>
          <w:rFonts w:ascii="Arial" w:eastAsia="Times New Roman" w:hAnsi="Arial" w:cs="Arial"/>
          <w:color w:val="414145"/>
          <w:sz w:val="21"/>
          <w:szCs w:val="21"/>
          <w:lang w:val="en-GB" w:eastAsia="en-GB"/>
        </w:rPr>
        <w:t xml:space="preserve"> bračni drug osiguranika – profesionalnog ugovornog diplomata za vrijeme boravka u inozemstvu – članak 18.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5.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životni</w:t>
      </w:r>
      <w:proofErr w:type="gramEnd"/>
      <w:r w:rsidRPr="001B4234">
        <w:rPr>
          <w:rFonts w:ascii="Arial" w:eastAsia="Times New Roman" w:hAnsi="Arial" w:cs="Arial"/>
          <w:color w:val="414145"/>
          <w:sz w:val="21"/>
          <w:szCs w:val="21"/>
          <w:lang w:val="en-GB" w:eastAsia="en-GB"/>
        </w:rPr>
        <w:t xml:space="preserve"> partner osiguranika koji je sklopio životno partnerstvo s osobom istog spola pod uvjetima propisanim za bračnoga druga osiguranika – članak 18. </w:t>
      </w:r>
      <w:proofErr w:type="gramStart"/>
      <w:r w:rsidRPr="001B4234">
        <w:rPr>
          <w:rFonts w:ascii="Arial" w:eastAsia="Times New Roman" w:hAnsi="Arial" w:cs="Arial"/>
          <w:color w:val="414145"/>
          <w:sz w:val="21"/>
          <w:szCs w:val="21"/>
          <w:lang w:val="en-GB" w:eastAsia="en-GB"/>
        </w:rPr>
        <w:t>stavak</w:t>
      </w:r>
      <w:proofErr w:type="gramEnd"/>
      <w:r w:rsidRPr="001B4234">
        <w:rPr>
          <w:rFonts w:ascii="Arial" w:eastAsia="Times New Roman" w:hAnsi="Arial" w:cs="Arial"/>
          <w:color w:val="414145"/>
          <w:sz w:val="21"/>
          <w:szCs w:val="21"/>
          <w:lang w:val="en-GB" w:eastAsia="en-GB"/>
        </w:rPr>
        <w:t xml:space="preserve"> 6.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BOLOVANJE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osiguranika koji nakon prestanka zaposlenja ili drugog rada na osnovi kojeg je bio osiguran nastavi primati naknadu plaće zbog privremene nesposobnosti za rad prema propisima o obveznom zdravstvenom osiguranju – članak 28.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1.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PROFESIONALNA REHABILITACIJA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osiguranike zaposlene kod pravnih i fizičkih osoba na profesionalnoj rehabilitaciji koji koriste naknadu plaće u vezi s pravom na profesionalnu rehabilitaciju kao i za djecu sa smetnjama u psihičkom i fizičkom razvoju – članak 28. </w:t>
      </w:r>
      <w:proofErr w:type="gramStart"/>
      <w:r w:rsidRPr="001B4234">
        <w:rPr>
          <w:rFonts w:ascii="Arial" w:eastAsia="Times New Roman" w:hAnsi="Arial" w:cs="Arial"/>
          <w:color w:val="414145"/>
          <w:sz w:val="21"/>
          <w:szCs w:val="21"/>
          <w:lang w:val="en-GB" w:eastAsia="en-GB"/>
        </w:rPr>
        <w:t>točka</w:t>
      </w:r>
      <w:proofErr w:type="gramEnd"/>
      <w:r w:rsidRPr="001B4234">
        <w:rPr>
          <w:rFonts w:ascii="Arial" w:eastAsia="Times New Roman" w:hAnsi="Arial" w:cs="Arial"/>
          <w:color w:val="414145"/>
          <w:sz w:val="21"/>
          <w:szCs w:val="21"/>
          <w:lang w:val="en-GB" w:eastAsia="en-GB"/>
        </w:rPr>
        <w:t xml:space="preserve"> 2.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KONVALIDACIJA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upisuje se za osobe kojima je na temelju Zakona o konvalidaciji i Pravilnika o postupku konvalidiranja odluka i pojedinačnih akata iz područja mirovinskog osiguranja u Zavodu doneseno rješenje kojim se u mirovinski staž kao staž osiguranja priznaje vrijeme provedeno u radnom odnosu u raznim tijelima, pravnim ili fizičkim osobama, fizičkim osobama koje obavljaju djelatnost obrtnika ili samostalno obavljaju profesionalnu djelatnost te individualnim poljoprivrednicima, u razdoblju od 8. </w:t>
      </w:r>
      <w:proofErr w:type="gramStart"/>
      <w:r w:rsidRPr="001B4234">
        <w:rPr>
          <w:rFonts w:ascii="Arial" w:eastAsia="Times New Roman" w:hAnsi="Arial" w:cs="Arial"/>
          <w:color w:val="414145"/>
          <w:sz w:val="21"/>
          <w:szCs w:val="21"/>
          <w:lang w:val="en-GB" w:eastAsia="en-GB"/>
        </w:rPr>
        <w:t>listopada</w:t>
      </w:r>
      <w:proofErr w:type="gramEnd"/>
      <w:r w:rsidRPr="001B4234">
        <w:rPr>
          <w:rFonts w:ascii="Arial" w:eastAsia="Times New Roman" w:hAnsi="Arial" w:cs="Arial"/>
          <w:color w:val="414145"/>
          <w:sz w:val="21"/>
          <w:szCs w:val="21"/>
          <w:lang w:val="en-GB" w:eastAsia="en-GB"/>
        </w:rPr>
        <w:t xml:space="preserve"> 1991. </w:t>
      </w:r>
      <w:proofErr w:type="gramStart"/>
      <w:r w:rsidRPr="001B4234">
        <w:rPr>
          <w:rFonts w:ascii="Arial" w:eastAsia="Times New Roman" w:hAnsi="Arial" w:cs="Arial"/>
          <w:color w:val="414145"/>
          <w:sz w:val="21"/>
          <w:szCs w:val="21"/>
          <w:lang w:val="en-GB" w:eastAsia="en-GB"/>
        </w:rPr>
        <w:t>do</w:t>
      </w:r>
      <w:proofErr w:type="gramEnd"/>
      <w:r w:rsidRPr="001B4234">
        <w:rPr>
          <w:rFonts w:ascii="Arial" w:eastAsia="Times New Roman" w:hAnsi="Arial" w:cs="Arial"/>
          <w:color w:val="414145"/>
          <w:sz w:val="21"/>
          <w:szCs w:val="21"/>
          <w:lang w:val="en-GB" w:eastAsia="en-GB"/>
        </w:rPr>
        <w:t xml:space="preserve"> 15. </w:t>
      </w:r>
      <w:proofErr w:type="gramStart"/>
      <w:r w:rsidRPr="001B4234">
        <w:rPr>
          <w:rFonts w:ascii="Arial" w:eastAsia="Times New Roman" w:hAnsi="Arial" w:cs="Arial"/>
          <w:color w:val="414145"/>
          <w:sz w:val="21"/>
          <w:szCs w:val="21"/>
          <w:lang w:val="en-GB" w:eastAsia="en-GB"/>
        </w:rPr>
        <w:t>siječnja</w:t>
      </w:r>
      <w:proofErr w:type="gramEnd"/>
      <w:r w:rsidRPr="001B4234">
        <w:rPr>
          <w:rFonts w:ascii="Arial" w:eastAsia="Times New Roman" w:hAnsi="Arial" w:cs="Arial"/>
          <w:color w:val="414145"/>
          <w:sz w:val="21"/>
          <w:szCs w:val="21"/>
          <w:lang w:val="en-GB" w:eastAsia="en-GB"/>
        </w:rPr>
        <w:t xml:space="preserve"> 1998.</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DATUM STJECANJA SVOJSTVA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 datumom stjecanja svojstva osiguranika podrazumijeva se dan, mjesec i godina s kojom se osobi priznaje svojstvo osiguranika.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DATUM PRESTANKA SVOJSTVA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 datumom prestanka osiguranja podrazumijeva se dan, mjesec i godina s kojom osobi prestaje svojstvo osiguranika.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RAZLOG PRESTANKA SVOJSTVA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U matičnu evidenciju se za osiguranike zaposlene kod pravnih i fizičkih osoba unosi podatak o razlogu prestanka osiguranja prema propisima o radu, a za osiguranike samostalne obveznike plaćanja doprinosa i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temelju evidencija koje vodi Zavod.</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UGOVOR O RADU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Upisuje se podatak o tome je li ugovor o radu sklopljen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određeno ili neodređeno te puno ili nepuno radno vrijeme.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RADNO VRIJEME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 radnim vremenom osiguranika podrazumijeva se prosječno dnevno radno vrijeme za radno mjesto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kojem radnik radi kod poslodavca.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Ako radnik radi s nepunim radnim vremenom, u matičnu evidenciju unosi se stvarno radno vrijeme radnika.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Za samostalne obveznike doprinosa treba upisati puno radno vrijeme.</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Za korisnike mirovine u osiguranju treba upisati stvarno radno vrijeme radnika.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ZANIMANJE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lastRenderedPageBreak/>
        <w:t xml:space="preserve">U matičnu evidenciju unosi se zanimanje radnika prema rasporedu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radno mjesto iz ugovora o radu jer se pod zanimanjem podrazumijeva posao (radno mjesto) koji obavlja osoba radi stjecanja sredstava za život.</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Naziv zanimanja bilježi se u skladu s Nacionalnom klasifikacijom zanimanja.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Za nezaposlene osobe zanimanje se određuje prema poslovima koje su obavljali prije prestanka zaposlenja, odnosno prema osposobljenosti za rad. Zanimanje nezaposlenih osoba bez radnog iskustva iskazuje se kao osposobljenost za rad, kao zvanje (npr. ekonomist).</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Za osiguranika koji plaća doprinos za produženo osiguranje prema članku 18.</w:t>
      </w:r>
      <w:proofErr w:type="gramEnd"/>
      <w:r w:rsidRPr="001B4234">
        <w:rPr>
          <w:rFonts w:ascii="Arial" w:eastAsia="Times New Roman" w:hAnsi="Arial" w:cs="Arial"/>
          <w:color w:val="414145"/>
          <w:sz w:val="21"/>
          <w:szCs w:val="21"/>
          <w:lang w:val="en-GB" w:eastAsia="en-GB"/>
        </w:rPr>
        <w:t xml:space="preserve"> ZOMO-</w:t>
      </w:r>
      <w:proofErr w:type="gramStart"/>
      <w:r w:rsidRPr="001B4234">
        <w:rPr>
          <w:rFonts w:ascii="Arial" w:eastAsia="Times New Roman" w:hAnsi="Arial" w:cs="Arial"/>
          <w:color w:val="414145"/>
          <w:sz w:val="21"/>
          <w:szCs w:val="21"/>
          <w:lang w:val="en-GB" w:eastAsia="en-GB"/>
        </w:rPr>
        <w:t>a</w:t>
      </w:r>
      <w:proofErr w:type="gramEnd"/>
      <w:r w:rsidRPr="001B4234">
        <w:rPr>
          <w:rFonts w:ascii="Arial" w:eastAsia="Times New Roman" w:hAnsi="Arial" w:cs="Arial"/>
          <w:color w:val="414145"/>
          <w:sz w:val="21"/>
          <w:szCs w:val="21"/>
          <w:lang w:val="en-GB" w:eastAsia="en-GB"/>
        </w:rPr>
        <w:t xml:space="preserve"> ubilježava se zanimanje koje je obavljao neposredno prije prestanka obveznog osiguranja.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STVARNA STRUČNA SPREMA/VRSTA I RAZINA OBRAZOVANJA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Pri evidentiranju podataka o stvarnoj stručnoj spremi/vrsti i razini obrazovanja, u matičnu evidenciju unosi se stečena stručna sprema / vrsta i razina obrazovanja prema sljedećoj klasifikaciji: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1) </w:t>
      </w:r>
      <w:proofErr w:type="gramStart"/>
      <w:r w:rsidRPr="001B4234">
        <w:rPr>
          <w:rFonts w:ascii="Arial" w:eastAsia="Times New Roman" w:hAnsi="Arial" w:cs="Arial"/>
          <w:color w:val="414145"/>
          <w:sz w:val="21"/>
          <w:szCs w:val="21"/>
          <w:lang w:val="en-GB" w:eastAsia="en-GB"/>
        </w:rPr>
        <w:t>nekvalificiran</w:t>
      </w:r>
      <w:proofErr w:type="gramEnd"/>
      <w:r w:rsidRPr="001B4234">
        <w:rPr>
          <w:rFonts w:ascii="Arial" w:eastAsia="Times New Roman" w:hAnsi="Arial" w:cs="Arial"/>
          <w:color w:val="414145"/>
          <w:sz w:val="21"/>
          <w:szCs w:val="21"/>
          <w:lang w:val="en-GB" w:eastAsia="en-GB"/>
        </w:rPr>
        <w:t xml:space="preserve"> – za osobu koja nije stekla nijedan stupanj obrazovanja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2) </w:t>
      </w:r>
      <w:proofErr w:type="gramStart"/>
      <w:r w:rsidRPr="001B4234">
        <w:rPr>
          <w:rFonts w:ascii="Arial" w:eastAsia="Times New Roman" w:hAnsi="Arial" w:cs="Arial"/>
          <w:color w:val="414145"/>
          <w:sz w:val="21"/>
          <w:szCs w:val="21"/>
          <w:lang w:val="en-GB" w:eastAsia="en-GB"/>
        </w:rPr>
        <w:t>polukvalificiran</w:t>
      </w:r>
      <w:proofErr w:type="gramEnd"/>
      <w:r w:rsidRPr="001B4234">
        <w:rPr>
          <w:rFonts w:ascii="Arial" w:eastAsia="Times New Roman" w:hAnsi="Arial" w:cs="Arial"/>
          <w:color w:val="414145"/>
          <w:sz w:val="21"/>
          <w:szCs w:val="21"/>
          <w:lang w:val="en-GB" w:eastAsia="en-GB"/>
        </w:rPr>
        <w:t xml:space="preserve"> (priučen) – za osobu kojoj je kod poslodavca priznat stupanj obrazovanja priučenog – polukvalificiranog radnika i koja je stekla II. </w:t>
      </w:r>
      <w:proofErr w:type="gramStart"/>
      <w:r w:rsidRPr="001B4234">
        <w:rPr>
          <w:rFonts w:ascii="Arial" w:eastAsia="Times New Roman" w:hAnsi="Arial" w:cs="Arial"/>
          <w:color w:val="414145"/>
          <w:sz w:val="21"/>
          <w:szCs w:val="21"/>
          <w:lang w:val="en-GB" w:eastAsia="en-GB"/>
        </w:rPr>
        <w:t>stupanj</w:t>
      </w:r>
      <w:proofErr w:type="gramEnd"/>
      <w:r w:rsidRPr="001B4234">
        <w:rPr>
          <w:rFonts w:ascii="Arial" w:eastAsia="Times New Roman" w:hAnsi="Arial" w:cs="Arial"/>
          <w:color w:val="414145"/>
          <w:sz w:val="21"/>
          <w:szCs w:val="21"/>
          <w:lang w:val="en-GB" w:eastAsia="en-GB"/>
        </w:rPr>
        <w:t xml:space="preserve"> obrazovanja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3) </w:t>
      </w:r>
      <w:proofErr w:type="gramStart"/>
      <w:r w:rsidRPr="001B4234">
        <w:rPr>
          <w:rFonts w:ascii="Arial" w:eastAsia="Times New Roman" w:hAnsi="Arial" w:cs="Arial"/>
          <w:color w:val="414145"/>
          <w:sz w:val="21"/>
          <w:szCs w:val="21"/>
          <w:lang w:val="en-GB" w:eastAsia="en-GB"/>
        </w:rPr>
        <w:t>niža</w:t>
      </w:r>
      <w:proofErr w:type="gramEnd"/>
      <w:r w:rsidRPr="001B4234">
        <w:rPr>
          <w:rFonts w:ascii="Arial" w:eastAsia="Times New Roman" w:hAnsi="Arial" w:cs="Arial"/>
          <w:color w:val="414145"/>
          <w:sz w:val="21"/>
          <w:szCs w:val="21"/>
          <w:lang w:val="en-GB" w:eastAsia="en-GB"/>
        </w:rPr>
        <w:t xml:space="preserve"> stručna sprema – za osobu koja je završila najmanje osmogodišnju školu ili nepotpuno stručnu ili općeobrazovnu srednju školu i stekla II. </w:t>
      </w:r>
      <w:proofErr w:type="gramStart"/>
      <w:r w:rsidRPr="001B4234">
        <w:rPr>
          <w:rFonts w:ascii="Arial" w:eastAsia="Times New Roman" w:hAnsi="Arial" w:cs="Arial"/>
          <w:color w:val="414145"/>
          <w:sz w:val="21"/>
          <w:szCs w:val="21"/>
          <w:lang w:val="en-GB" w:eastAsia="en-GB"/>
        </w:rPr>
        <w:t>stupanj</w:t>
      </w:r>
      <w:proofErr w:type="gramEnd"/>
      <w:r w:rsidRPr="001B4234">
        <w:rPr>
          <w:rFonts w:ascii="Arial" w:eastAsia="Times New Roman" w:hAnsi="Arial" w:cs="Arial"/>
          <w:color w:val="414145"/>
          <w:sz w:val="21"/>
          <w:szCs w:val="21"/>
          <w:lang w:val="en-GB" w:eastAsia="en-GB"/>
        </w:rPr>
        <w:t xml:space="preserve"> obrazovanja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4) </w:t>
      </w:r>
      <w:proofErr w:type="gramStart"/>
      <w:r w:rsidRPr="001B4234">
        <w:rPr>
          <w:rFonts w:ascii="Arial" w:eastAsia="Times New Roman" w:hAnsi="Arial" w:cs="Arial"/>
          <w:color w:val="414145"/>
          <w:sz w:val="21"/>
          <w:szCs w:val="21"/>
          <w:lang w:val="en-GB" w:eastAsia="en-GB"/>
        </w:rPr>
        <w:t>kvalificiran</w:t>
      </w:r>
      <w:proofErr w:type="gramEnd"/>
      <w:r w:rsidRPr="001B4234">
        <w:rPr>
          <w:rFonts w:ascii="Arial" w:eastAsia="Times New Roman" w:hAnsi="Arial" w:cs="Arial"/>
          <w:color w:val="414145"/>
          <w:sz w:val="21"/>
          <w:szCs w:val="21"/>
          <w:lang w:val="en-GB" w:eastAsia="en-GB"/>
        </w:rPr>
        <w:t xml:space="preserve"> – za osobu koja je završila školu za kvalificirane radnike i za osobu koja je položila ispit za stjecanje stupnja obrazovanja kvalificiranog radnika i stekla III. </w:t>
      </w:r>
      <w:proofErr w:type="gramStart"/>
      <w:r w:rsidRPr="001B4234">
        <w:rPr>
          <w:rFonts w:ascii="Arial" w:eastAsia="Times New Roman" w:hAnsi="Arial" w:cs="Arial"/>
          <w:color w:val="414145"/>
          <w:sz w:val="21"/>
          <w:szCs w:val="21"/>
          <w:lang w:val="en-GB" w:eastAsia="en-GB"/>
        </w:rPr>
        <w:t>stupanj</w:t>
      </w:r>
      <w:proofErr w:type="gramEnd"/>
      <w:r w:rsidRPr="001B4234">
        <w:rPr>
          <w:rFonts w:ascii="Arial" w:eastAsia="Times New Roman" w:hAnsi="Arial" w:cs="Arial"/>
          <w:color w:val="414145"/>
          <w:sz w:val="21"/>
          <w:szCs w:val="21"/>
          <w:lang w:val="en-GB" w:eastAsia="en-GB"/>
        </w:rPr>
        <w:t xml:space="preserve"> obrazovanja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5) </w:t>
      </w:r>
      <w:proofErr w:type="gramStart"/>
      <w:r w:rsidRPr="001B4234">
        <w:rPr>
          <w:rFonts w:ascii="Arial" w:eastAsia="Times New Roman" w:hAnsi="Arial" w:cs="Arial"/>
          <w:color w:val="414145"/>
          <w:sz w:val="21"/>
          <w:szCs w:val="21"/>
          <w:lang w:val="en-GB" w:eastAsia="en-GB"/>
        </w:rPr>
        <w:t>srednja</w:t>
      </w:r>
      <w:proofErr w:type="gramEnd"/>
      <w:r w:rsidRPr="001B4234">
        <w:rPr>
          <w:rFonts w:ascii="Arial" w:eastAsia="Times New Roman" w:hAnsi="Arial" w:cs="Arial"/>
          <w:color w:val="414145"/>
          <w:sz w:val="21"/>
          <w:szCs w:val="21"/>
          <w:lang w:val="en-GB" w:eastAsia="en-GB"/>
        </w:rPr>
        <w:t xml:space="preserve"> stručna sprema – za osobu koja je završila stručnu, općeobrazovnu ili njoj sličnu školu i stekla IV. </w:t>
      </w:r>
      <w:proofErr w:type="gramStart"/>
      <w:r w:rsidRPr="001B4234">
        <w:rPr>
          <w:rFonts w:ascii="Arial" w:eastAsia="Times New Roman" w:hAnsi="Arial" w:cs="Arial"/>
          <w:color w:val="414145"/>
          <w:sz w:val="21"/>
          <w:szCs w:val="21"/>
          <w:lang w:val="en-GB" w:eastAsia="en-GB"/>
        </w:rPr>
        <w:t>stupanj</w:t>
      </w:r>
      <w:proofErr w:type="gramEnd"/>
      <w:r w:rsidRPr="001B4234">
        <w:rPr>
          <w:rFonts w:ascii="Arial" w:eastAsia="Times New Roman" w:hAnsi="Arial" w:cs="Arial"/>
          <w:color w:val="414145"/>
          <w:sz w:val="21"/>
          <w:szCs w:val="21"/>
          <w:lang w:val="en-GB" w:eastAsia="en-GB"/>
        </w:rPr>
        <w:t xml:space="preserve"> obrazovanja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6) </w:t>
      </w:r>
      <w:proofErr w:type="gramStart"/>
      <w:r w:rsidRPr="001B4234">
        <w:rPr>
          <w:rFonts w:ascii="Arial" w:eastAsia="Times New Roman" w:hAnsi="Arial" w:cs="Arial"/>
          <w:color w:val="414145"/>
          <w:sz w:val="21"/>
          <w:szCs w:val="21"/>
          <w:lang w:val="en-GB" w:eastAsia="en-GB"/>
        </w:rPr>
        <w:t>visokokvalificiran</w:t>
      </w:r>
      <w:proofErr w:type="gramEnd"/>
      <w:r w:rsidRPr="001B4234">
        <w:rPr>
          <w:rFonts w:ascii="Arial" w:eastAsia="Times New Roman" w:hAnsi="Arial" w:cs="Arial"/>
          <w:color w:val="414145"/>
          <w:sz w:val="21"/>
          <w:szCs w:val="21"/>
          <w:lang w:val="en-GB" w:eastAsia="en-GB"/>
        </w:rPr>
        <w:t xml:space="preserve"> – za osobu koja je završila školu za visokokvalificirane radnike ili njoj sličnu školu, odnosno koja je položila ispit za stjecanje stupnja obrazovanja visokokvalificiranog radnika i stekla V. stupanj obrazovanja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7) </w:t>
      </w:r>
      <w:proofErr w:type="gramStart"/>
      <w:r w:rsidRPr="001B4234">
        <w:rPr>
          <w:rFonts w:ascii="Arial" w:eastAsia="Times New Roman" w:hAnsi="Arial" w:cs="Arial"/>
          <w:color w:val="414145"/>
          <w:sz w:val="21"/>
          <w:szCs w:val="21"/>
          <w:lang w:val="en-GB" w:eastAsia="en-GB"/>
        </w:rPr>
        <w:t>viša</w:t>
      </w:r>
      <w:proofErr w:type="gramEnd"/>
      <w:r w:rsidRPr="001B4234">
        <w:rPr>
          <w:rFonts w:ascii="Arial" w:eastAsia="Times New Roman" w:hAnsi="Arial" w:cs="Arial"/>
          <w:color w:val="414145"/>
          <w:sz w:val="21"/>
          <w:szCs w:val="21"/>
          <w:lang w:val="en-GB" w:eastAsia="en-GB"/>
        </w:rPr>
        <w:t xml:space="preserve"> stručna sprema – za osobu koja je završila prvi stupanj fakulteta ili njemu slične škole i stekla VI. </w:t>
      </w:r>
      <w:proofErr w:type="gramStart"/>
      <w:r w:rsidRPr="001B4234">
        <w:rPr>
          <w:rFonts w:ascii="Arial" w:eastAsia="Times New Roman" w:hAnsi="Arial" w:cs="Arial"/>
          <w:color w:val="414145"/>
          <w:sz w:val="21"/>
          <w:szCs w:val="21"/>
          <w:lang w:val="en-GB" w:eastAsia="en-GB"/>
        </w:rPr>
        <w:t>stupanj</w:t>
      </w:r>
      <w:proofErr w:type="gramEnd"/>
      <w:r w:rsidRPr="001B4234">
        <w:rPr>
          <w:rFonts w:ascii="Arial" w:eastAsia="Times New Roman" w:hAnsi="Arial" w:cs="Arial"/>
          <w:color w:val="414145"/>
          <w:sz w:val="21"/>
          <w:szCs w:val="21"/>
          <w:lang w:val="en-GB" w:eastAsia="en-GB"/>
        </w:rPr>
        <w:t xml:space="preserve"> obrazovanja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8) </w:t>
      </w:r>
      <w:proofErr w:type="gramStart"/>
      <w:r w:rsidRPr="001B4234">
        <w:rPr>
          <w:rFonts w:ascii="Arial" w:eastAsia="Times New Roman" w:hAnsi="Arial" w:cs="Arial"/>
          <w:color w:val="414145"/>
          <w:sz w:val="21"/>
          <w:szCs w:val="21"/>
          <w:lang w:val="en-GB" w:eastAsia="en-GB"/>
        </w:rPr>
        <w:t>visoka</w:t>
      </w:r>
      <w:proofErr w:type="gramEnd"/>
      <w:r w:rsidRPr="001B4234">
        <w:rPr>
          <w:rFonts w:ascii="Arial" w:eastAsia="Times New Roman" w:hAnsi="Arial" w:cs="Arial"/>
          <w:color w:val="414145"/>
          <w:sz w:val="21"/>
          <w:szCs w:val="21"/>
          <w:lang w:val="en-GB" w:eastAsia="en-GB"/>
        </w:rPr>
        <w:t xml:space="preserve"> stručna sprema – za osobu koja je završila fakultet i stekla VII. </w:t>
      </w:r>
      <w:proofErr w:type="gramStart"/>
      <w:r w:rsidRPr="001B4234">
        <w:rPr>
          <w:rFonts w:ascii="Arial" w:eastAsia="Times New Roman" w:hAnsi="Arial" w:cs="Arial"/>
          <w:color w:val="414145"/>
          <w:sz w:val="21"/>
          <w:szCs w:val="21"/>
          <w:lang w:val="en-GB" w:eastAsia="en-GB"/>
        </w:rPr>
        <w:t>stupanj</w:t>
      </w:r>
      <w:proofErr w:type="gramEnd"/>
      <w:r w:rsidRPr="001B4234">
        <w:rPr>
          <w:rFonts w:ascii="Arial" w:eastAsia="Times New Roman" w:hAnsi="Arial" w:cs="Arial"/>
          <w:color w:val="414145"/>
          <w:sz w:val="21"/>
          <w:szCs w:val="21"/>
          <w:lang w:val="en-GB" w:eastAsia="en-GB"/>
        </w:rPr>
        <w:t xml:space="preserve"> obrazovanja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9) </w:t>
      </w:r>
      <w:proofErr w:type="gramStart"/>
      <w:r w:rsidRPr="001B4234">
        <w:rPr>
          <w:rFonts w:ascii="Arial" w:eastAsia="Times New Roman" w:hAnsi="Arial" w:cs="Arial"/>
          <w:color w:val="414145"/>
          <w:sz w:val="21"/>
          <w:szCs w:val="21"/>
          <w:lang w:val="en-GB" w:eastAsia="en-GB"/>
        </w:rPr>
        <w:t>visoka</w:t>
      </w:r>
      <w:proofErr w:type="gramEnd"/>
      <w:r w:rsidRPr="001B4234">
        <w:rPr>
          <w:rFonts w:ascii="Arial" w:eastAsia="Times New Roman" w:hAnsi="Arial" w:cs="Arial"/>
          <w:color w:val="414145"/>
          <w:sz w:val="21"/>
          <w:szCs w:val="21"/>
          <w:lang w:val="en-GB" w:eastAsia="en-GB"/>
        </w:rPr>
        <w:t xml:space="preserve"> stručna sprema – za osobu koja je završila fakultet i stekla VII. </w:t>
      </w:r>
      <w:proofErr w:type="gramStart"/>
      <w:r w:rsidRPr="001B4234">
        <w:rPr>
          <w:rFonts w:ascii="Arial" w:eastAsia="Times New Roman" w:hAnsi="Arial" w:cs="Arial"/>
          <w:color w:val="414145"/>
          <w:sz w:val="21"/>
          <w:szCs w:val="21"/>
          <w:lang w:val="en-GB" w:eastAsia="en-GB"/>
        </w:rPr>
        <w:t>stupanj</w:t>
      </w:r>
      <w:proofErr w:type="gramEnd"/>
      <w:r w:rsidRPr="001B4234">
        <w:rPr>
          <w:rFonts w:ascii="Arial" w:eastAsia="Times New Roman" w:hAnsi="Arial" w:cs="Arial"/>
          <w:color w:val="414145"/>
          <w:sz w:val="21"/>
          <w:szCs w:val="21"/>
          <w:lang w:val="en-GB" w:eastAsia="en-GB"/>
        </w:rPr>
        <w:t xml:space="preserve"> obrazovanja i ima završen poslijediplomski studij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10) </w:t>
      </w:r>
      <w:proofErr w:type="gramStart"/>
      <w:r w:rsidRPr="001B4234">
        <w:rPr>
          <w:rFonts w:ascii="Arial" w:eastAsia="Times New Roman" w:hAnsi="Arial" w:cs="Arial"/>
          <w:color w:val="414145"/>
          <w:sz w:val="21"/>
          <w:szCs w:val="21"/>
          <w:lang w:val="en-GB" w:eastAsia="en-GB"/>
        </w:rPr>
        <w:t>visoka</w:t>
      </w:r>
      <w:proofErr w:type="gramEnd"/>
      <w:r w:rsidRPr="001B4234">
        <w:rPr>
          <w:rFonts w:ascii="Arial" w:eastAsia="Times New Roman" w:hAnsi="Arial" w:cs="Arial"/>
          <w:color w:val="414145"/>
          <w:sz w:val="21"/>
          <w:szCs w:val="21"/>
          <w:lang w:val="en-GB" w:eastAsia="en-GB"/>
        </w:rPr>
        <w:t xml:space="preserve"> stručna sprema – za osobu koja je završila fakultet i stekla VIII. </w:t>
      </w:r>
      <w:proofErr w:type="gramStart"/>
      <w:r w:rsidRPr="001B4234">
        <w:rPr>
          <w:rFonts w:ascii="Arial" w:eastAsia="Times New Roman" w:hAnsi="Arial" w:cs="Arial"/>
          <w:color w:val="414145"/>
          <w:sz w:val="21"/>
          <w:szCs w:val="21"/>
          <w:lang w:val="en-GB" w:eastAsia="en-GB"/>
        </w:rPr>
        <w:t>stupanj</w:t>
      </w:r>
      <w:proofErr w:type="gramEnd"/>
      <w:r w:rsidRPr="001B4234">
        <w:rPr>
          <w:rFonts w:ascii="Arial" w:eastAsia="Times New Roman" w:hAnsi="Arial" w:cs="Arial"/>
          <w:color w:val="414145"/>
          <w:sz w:val="21"/>
          <w:szCs w:val="21"/>
          <w:lang w:val="en-GB" w:eastAsia="en-GB"/>
        </w:rPr>
        <w:t xml:space="preserve"> obrazovanja i stekla zvanje doktor</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11) </w:t>
      </w:r>
      <w:proofErr w:type="gramStart"/>
      <w:r w:rsidRPr="001B4234">
        <w:rPr>
          <w:rFonts w:ascii="Arial" w:eastAsia="Times New Roman" w:hAnsi="Arial" w:cs="Arial"/>
          <w:color w:val="414145"/>
          <w:sz w:val="21"/>
          <w:szCs w:val="21"/>
          <w:lang w:val="en-GB" w:eastAsia="en-GB"/>
        </w:rPr>
        <w:t>visoka</w:t>
      </w:r>
      <w:proofErr w:type="gramEnd"/>
      <w:r w:rsidRPr="001B4234">
        <w:rPr>
          <w:rFonts w:ascii="Arial" w:eastAsia="Times New Roman" w:hAnsi="Arial" w:cs="Arial"/>
          <w:color w:val="414145"/>
          <w:sz w:val="21"/>
          <w:szCs w:val="21"/>
          <w:lang w:val="en-GB" w:eastAsia="en-GB"/>
        </w:rPr>
        <w:t xml:space="preserve"> stručna sprema – za osobu koja je završila fakultet i stekla zvanje doktora specijaliste (VSS – dr.sp.).</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Prema propisima o akademskim i stručnim nazivima i akademskom stupnju: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1) </w:t>
      </w:r>
      <w:proofErr w:type="gramStart"/>
      <w:r w:rsidRPr="001B4234">
        <w:rPr>
          <w:rFonts w:ascii="Arial" w:eastAsia="Times New Roman" w:hAnsi="Arial" w:cs="Arial"/>
          <w:color w:val="414145"/>
          <w:sz w:val="21"/>
          <w:szCs w:val="21"/>
          <w:lang w:val="en-GB" w:eastAsia="en-GB"/>
        </w:rPr>
        <w:t>kratki</w:t>
      </w:r>
      <w:proofErr w:type="gramEnd"/>
      <w:r w:rsidRPr="001B4234">
        <w:rPr>
          <w:rFonts w:ascii="Arial" w:eastAsia="Times New Roman" w:hAnsi="Arial" w:cs="Arial"/>
          <w:color w:val="414145"/>
          <w:sz w:val="21"/>
          <w:szCs w:val="21"/>
          <w:lang w:val="en-GB" w:eastAsia="en-GB"/>
        </w:rPr>
        <w:t xml:space="preserve"> stručni studij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2) </w:t>
      </w:r>
      <w:proofErr w:type="gramStart"/>
      <w:r w:rsidRPr="001B4234">
        <w:rPr>
          <w:rFonts w:ascii="Arial" w:eastAsia="Times New Roman" w:hAnsi="Arial" w:cs="Arial"/>
          <w:color w:val="414145"/>
          <w:sz w:val="21"/>
          <w:szCs w:val="21"/>
          <w:lang w:val="en-GB" w:eastAsia="en-GB"/>
        </w:rPr>
        <w:t>stručni</w:t>
      </w:r>
      <w:proofErr w:type="gramEnd"/>
      <w:r w:rsidRPr="001B4234">
        <w:rPr>
          <w:rFonts w:ascii="Arial" w:eastAsia="Times New Roman" w:hAnsi="Arial" w:cs="Arial"/>
          <w:color w:val="414145"/>
          <w:sz w:val="21"/>
          <w:szCs w:val="21"/>
          <w:lang w:val="en-GB" w:eastAsia="en-GB"/>
        </w:rPr>
        <w:t xml:space="preserve"> preddiplomski studij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3) </w:t>
      </w:r>
      <w:proofErr w:type="gramStart"/>
      <w:r w:rsidRPr="001B4234">
        <w:rPr>
          <w:rFonts w:ascii="Arial" w:eastAsia="Times New Roman" w:hAnsi="Arial" w:cs="Arial"/>
          <w:color w:val="414145"/>
          <w:sz w:val="21"/>
          <w:szCs w:val="21"/>
          <w:lang w:val="en-GB" w:eastAsia="en-GB"/>
        </w:rPr>
        <w:t>sveučilišni</w:t>
      </w:r>
      <w:proofErr w:type="gramEnd"/>
      <w:r w:rsidRPr="001B4234">
        <w:rPr>
          <w:rFonts w:ascii="Arial" w:eastAsia="Times New Roman" w:hAnsi="Arial" w:cs="Arial"/>
          <w:color w:val="414145"/>
          <w:sz w:val="21"/>
          <w:szCs w:val="21"/>
          <w:lang w:val="en-GB" w:eastAsia="en-GB"/>
        </w:rPr>
        <w:t xml:space="preserve"> preddiplomski studij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4) </w:t>
      </w:r>
      <w:proofErr w:type="gramStart"/>
      <w:r w:rsidRPr="001B4234">
        <w:rPr>
          <w:rFonts w:ascii="Arial" w:eastAsia="Times New Roman" w:hAnsi="Arial" w:cs="Arial"/>
          <w:color w:val="414145"/>
          <w:sz w:val="21"/>
          <w:szCs w:val="21"/>
          <w:lang w:val="en-GB" w:eastAsia="en-GB"/>
        </w:rPr>
        <w:t>specijalistički</w:t>
      </w:r>
      <w:proofErr w:type="gramEnd"/>
      <w:r w:rsidRPr="001B4234">
        <w:rPr>
          <w:rFonts w:ascii="Arial" w:eastAsia="Times New Roman" w:hAnsi="Arial" w:cs="Arial"/>
          <w:color w:val="414145"/>
          <w:sz w:val="21"/>
          <w:szCs w:val="21"/>
          <w:lang w:val="en-GB" w:eastAsia="en-GB"/>
        </w:rPr>
        <w:t xml:space="preserve"> diplomski stručni studij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5) </w:t>
      </w:r>
      <w:proofErr w:type="gramStart"/>
      <w:r w:rsidRPr="001B4234">
        <w:rPr>
          <w:rFonts w:ascii="Arial" w:eastAsia="Times New Roman" w:hAnsi="Arial" w:cs="Arial"/>
          <w:color w:val="414145"/>
          <w:sz w:val="21"/>
          <w:szCs w:val="21"/>
          <w:lang w:val="en-GB" w:eastAsia="en-GB"/>
        </w:rPr>
        <w:t>sveučilišni</w:t>
      </w:r>
      <w:proofErr w:type="gramEnd"/>
      <w:r w:rsidRPr="001B4234">
        <w:rPr>
          <w:rFonts w:ascii="Arial" w:eastAsia="Times New Roman" w:hAnsi="Arial" w:cs="Arial"/>
          <w:color w:val="414145"/>
          <w:sz w:val="21"/>
          <w:szCs w:val="21"/>
          <w:lang w:val="en-GB" w:eastAsia="en-GB"/>
        </w:rPr>
        <w:t xml:space="preserve"> diplomski ili integrirani studij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6) </w:t>
      </w:r>
      <w:proofErr w:type="gramStart"/>
      <w:r w:rsidRPr="001B4234">
        <w:rPr>
          <w:rFonts w:ascii="Arial" w:eastAsia="Times New Roman" w:hAnsi="Arial" w:cs="Arial"/>
          <w:color w:val="414145"/>
          <w:sz w:val="21"/>
          <w:szCs w:val="21"/>
          <w:lang w:val="en-GB" w:eastAsia="en-GB"/>
        </w:rPr>
        <w:t>sveučilišni</w:t>
      </w:r>
      <w:proofErr w:type="gramEnd"/>
      <w:r w:rsidRPr="001B4234">
        <w:rPr>
          <w:rFonts w:ascii="Arial" w:eastAsia="Times New Roman" w:hAnsi="Arial" w:cs="Arial"/>
          <w:color w:val="414145"/>
          <w:sz w:val="21"/>
          <w:szCs w:val="21"/>
          <w:lang w:val="en-GB" w:eastAsia="en-GB"/>
        </w:rPr>
        <w:t xml:space="preserve"> poslijediplomski specijalistički studij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7) </w:t>
      </w:r>
      <w:proofErr w:type="gramStart"/>
      <w:r w:rsidRPr="001B4234">
        <w:rPr>
          <w:rFonts w:ascii="Arial" w:eastAsia="Times New Roman" w:hAnsi="Arial" w:cs="Arial"/>
          <w:color w:val="414145"/>
          <w:sz w:val="21"/>
          <w:szCs w:val="21"/>
          <w:lang w:val="en-GB" w:eastAsia="en-GB"/>
        </w:rPr>
        <w:t>poslijediplomski</w:t>
      </w:r>
      <w:proofErr w:type="gramEnd"/>
      <w:r w:rsidRPr="001B4234">
        <w:rPr>
          <w:rFonts w:ascii="Arial" w:eastAsia="Times New Roman" w:hAnsi="Arial" w:cs="Arial"/>
          <w:color w:val="414145"/>
          <w:sz w:val="21"/>
          <w:szCs w:val="21"/>
          <w:lang w:val="en-GB" w:eastAsia="en-GB"/>
        </w:rPr>
        <w:t xml:space="preserve"> sveučilišni studij.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POTREBNA STRUČNA SPREMA/VRSTA I RAZINA OBRAZOVANJA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lastRenderedPageBreak/>
        <w:t xml:space="preserve">Pod potrebnom stručnom spremom/vrstom i razinom obrazovanja podrazumijeva se stručna sprema/vrsta i razina obrazovanja potrebna za obavljanje posla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vrstu rada na koju se radnik zapošljava, odnosno za obavljanje djelatnosti osobe koja je upisana u odgovarajući registar.</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Pri ubilježavanju podataka o potrebnoj stručnoj spremi/vrsti i razini obrazovanja za obavljanje poslova, u matičnu evidenciju upisuje se podatak prema klasifikaciji navedenoj pod stvarna stručna sprema/vrsta i razina obrazovanja.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STATUS OSOBE S INVALIDITETOM</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Upisuje se podatak ovisno o statusu osobe utvrđenom prema posebnim propisima: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HRVI iz Domovinskog rata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osobe</w:t>
      </w:r>
      <w:proofErr w:type="gramEnd"/>
      <w:r w:rsidRPr="001B4234">
        <w:rPr>
          <w:rFonts w:ascii="Arial" w:eastAsia="Times New Roman" w:hAnsi="Arial" w:cs="Arial"/>
          <w:color w:val="414145"/>
          <w:sz w:val="21"/>
          <w:szCs w:val="21"/>
          <w:lang w:val="en-GB" w:eastAsia="en-GB"/>
        </w:rPr>
        <w:t xml:space="preserve"> s invaliditetom prema Zakonu o stažu osiguranja s povećanim trajanjem</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osobe</w:t>
      </w:r>
      <w:proofErr w:type="gramEnd"/>
      <w:r w:rsidRPr="001B4234">
        <w:rPr>
          <w:rFonts w:ascii="Arial" w:eastAsia="Times New Roman" w:hAnsi="Arial" w:cs="Arial"/>
          <w:color w:val="414145"/>
          <w:sz w:val="21"/>
          <w:szCs w:val="21"/>
          <w:lang w:val="en-GB" w:eastAsia="en-GB"/>
        </w:rPr>
        <w:t xml:space="preserve"> s invaliditetom.</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KORISNIK MIROVINE U OSIGURANJU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Upisuje se podatak ovisno o statusu osiguranika kao korisnika prava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starosnu</w:t>
      </w:r>
      <w:proofErr w:type="gramEnd"/>
      <w:r w:rsidRPr="001B4234">
        <w:rPr>
          <w:rFonts w:ascii="Arial" w:eastAsia="Times New Roman" w:hAnsi="Arial" w:cs="Arial"/>
          <w:color w:val="414145"/>
          <w:sz w:val="21"/>
          <w:szCs w:val="21"/>
          <w:lang w:val="en-GB" w:eastAsia="en-GB"/>
        </w:rPr>
        <w:t xml:space="preserve"> mirovinu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prijevremenu</w:t>
      </w:r>
      <w:proofErr w:type="gramEnd"/>
      <w:r w:rsidRPr="001B4234">
        <w:rPr>
          <w:rFonts w:ascii="Arial" w:eastAsia="Times New Roman" w:hAnsi="Arial" w:cs="Arial"/>
          <w:color w:val="414145"/>
          <w:sz w:val="21"/>
          <w:szCs w:val="21"/>
          <w:lang w:val="en-GB" w:eastAsia="en-GB"/>
        </w:rPr>
        <w:t xml:space="preserve"> starosnu mirovinu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invalidsku</w:t>
      </w:r>
      <w:proofErr w:type="gramEnd"/>
      <w:r w:rsidRPr="001B4234">
        <w:rPr>
          <w:rFonts w:ascii="Arial" w:eastAsia="Times New Roman" w:hAnsi="Arial" w:cs="Arial"/>
          <w:color w:val="414145"/>
          <w:sz w:val="21"/>
          <w:szCs w:val="21"/>
          <w:lang w:val="en-GB" w:eastAsia="en-GB"/>
        </w:rPr>
        <w:t xml:space="preserve"> mirovinu zbog profesionalne nesposobnosti za rad</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invalidsku</w:t>
      </w:r>
      <w:proofErr w:type="gramEnd"/>
      <w:r w:rsidRPr="001B4234">
        <w:rPr>
          <w:rFonts w:ascii="Arial" w:eastAsia="Times New Roman" w:hAnsi="Arial" w:cs="Arial"/>
          <w:color w:val="414145"/>
          <w:sz w:val="21"/>
          <w:szCs w:val="21"/>
          <w:lang w:val="en-GB" w:eastAsia="en-GB"/>
        </w:rPr>
        <w:t xml:space="preserve"> mirovinu zbog djelomične nesposobnosti za rad</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invalidsku</w:t>
      </w:r>
      <w:proofErr w:type="gramEnd"/>
      <w:r w:rsidRPr="001B4234">
        <w:rPr>
          <w:rFonts w:ascii="Arial" w:eastAsia="Times New Roman" w:hAnsi="Arial" w:cs="Arial"/>
          <w:color w:val="414145"/>
          <w:sz w:val="21"/>
          <w:szCs w:val="21"/>
          <w:lang w:val="en-GB" w:eastAsia="en-GB"/>
        </w:rPr>
        <w:t xml:space="preserve"> mirovinu zbog potpunog gubitka radne sposobnosti ostvarenu prema Zakonu o hrvatskim braniteljima iz Domovinskog rata i članovima njihovih obitelji.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MIROVINSKI STAŽ</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Pri unosu podataka o mirovinskom stažu, u matičnu evidenciju upisuje se vrijeme koje se prema propisima o mirovinskom osiguranju uračunava za ostvarivanje prava iz mirovinskog osiguranja.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U matičnu evidenciju unose se podaci o stažu osiguranja koji se računa u efektivnom trajanju, o stažu osiguranja koji se računa s povećanim trajanjem i o posebnom stažu.</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Kao podatak o stažu osiguranja koji se računa u efektivnom trajanju, u matičnu evidenciju unosi se: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1) Vrijeme koje se računa u staž osiguranja prema članku 24. </w:t>
      </w:r>
      <w:proofErr w:type="gramStart"/>
      <w:r w:rsidRPr="001B4234">
        <w:rPr>
          <w:rFonts w:ascii="Arial" w:eastAsia="Times New Roman" w:hAnsi="Arial" w:cs="Arial"/>
          <w:color w:val="414145"/>
          <w:sz w:val="21"/>
          <w:szCs w:val="21"/>
          <w:lang w:val="en-GB" w:eastAsia="en-GB"/>
        </w:rPr>
        <w:t>do</w:t>
      </w:r>
      <w:proofErr w:type="gramEnd"/>
      <w:r w:rsidRPr="001B4234">
        <w:rPr>
          <w:rFonts w:ascii="Arial" w:eastAsia="Times New Roman" w:hAnsi="Arial" w:cs="Arial"/>
          <w:color w:val="414145"/>
          <w:sz w:val="21"/>
          <w:szCs w:val="21"/>
          <w:lang w:val="en-GB" w:eastAsia="en-GB"/>
        </w:rPr>
        <w:t xml:space="preserve"> 32. </w:t>
      </w:r>
      <w:proofErr w:type="gramStart"/>
      <w:r w:rsidRPr="001B4234">
        <w:rPr>
          <w:rFonts w:ascii="Arial" w:eastAsia="Times New Roman" w:hAnsi="Arial" w:cs="Arial"/>
          <w:color w:val="414145"/>
          <w:sz w:val="21"/>
          <w:szCs w:val="21"/>
          <w:lang w:val="en-GB" w:eastAsia="en-GB"/>
        </w:rPr>
        <w:t>a</w:t>
      </w:r>
      <w:proofErr w:type="gramEnd"/>
      <w:r w:rsidRPr="001B4234">
        <w:rPr>
          <w:rFonts w:ascii="Arial" w:eastAsia="Times New Roman" w:hAnsi="Arial" w:cs="Arial"/>
          <w:color w:val="414145"/>
          <w:sz w:val="21"/>
          <w:szCs w:val="21"/>
          <w:lang w:val="en-GB" w:eastAsia="en-GB"/>
        </w:rPr>
        <w:t xml:space="preserve">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2) Razdoblja osiguranja navršena u drugim državama članicama Europske unije, u skladu s uredbama Europske unije o koordinaciji sustava socijalne sigurnosti te razdoblja osiguranja navršena u državama s kojima je Republika Hrvatska sklopila međunarodni ugovor o socijalnom osiguranju, u skladu s tim ugovorima, kao i razdoblja zaposlenja u međunarodnoj organizaciji sa sjedištem u državi u kojoj se primjenjuju uredbe Europske unije o koordinaciji sustava socijalne sigurnosti ili u instituciji Europske unije na koju se primjenjuje Zakon o prijenosu mirovinskih prava (»Narodne novine«, br. 117/17), odnosno razdoblja trajanja mandata zastupnika u Europskom parlamentu (članak 93.a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3) Pri unosu podataka o stažu osiguranja koji se računa u efektivnom trajanju, u matičnu evidenciju upisuje se broj godina, mjeseci i </w:t>
      </w:r>
      <w:proofErr w:type="gramStart"/>
      <w:r w:rsidRPr="001B4234">
        <w:rPr>
          <w:rFonts w:ascii="Arial" w:eastAsia="Times New Roman" w:hAnsi="Arial" w:cs="Arial"/>
          <w:color w:val="414145"/>
          <w:sz w:val="21"/>
          <w:szCs w:val="21"/>
          <w:lang w:val="en-GB" w:eastAsia="en-GB"/>
        </w:rPr>
        <w:t>dana</w:t>
      </w:r>
      <w:proofErr w:type="gramEnd"/>
      <w:r w:rsidRPr="001B4234">
        <w:rPr>
          <w:rFonts w:ascii="Arial" w:eastAsia="Times New Roman" w:hAnsi="Arial" w:cs="Arial"/>
          <w:color w:val="414145"/>
          <w:sz w:val="21"/>
          <w:szCs w:val="21"/>
          <w:lang w:val="en-GB" w:eastAsia="en-GB"/>
        </w:rPr>
        <w:t xml:space="preserve"> ostvarenog staža.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4) Pri unosu podataka o stažu osiguranja koji se računa s povećanim trajanjem, u matičnu evidenciju se uz broj godina, mjeseci i </w:t>
      </w:r>
      <w:proofErr w:type="gramStart"/>
      <w:r w:rsidRPr="001B4234">
        <w:rPr>
          <w:rFonts w:ascii="Arial" w:eastAsia="Times New Roman" w:hAnsi="Arial" w:cs="Arial"/>
          <w:color w:val="414145"/>
          <w:sz w:val="21"/>
          <w:szCs w:val="21"/>
          <w:lang w:val="en-GB" w:eastAsia="en-GB"/>
        </w:rPr>
        <w:t>dana</w:t>
      </w:r>
      <w:proofErr w:type="gramEnd"/>
      <w:r w:rsidRPr="001B4234">
        <w:rPr>
          <w:rFonts w:ascii="Arial" w:eastAsia="Times New Roman" w:hAnsi="Arial" w:cs="Arial"/>
          <w:color w:val="414145"/>
          <w:sz w:val="21"/>
          <w:szCs w:val="21"/>
          <w:lang w:val="en-GB" w:eastAsia="en-GB"/>
        </w:rPr>
        <w:t xml:space="preserve"> ostvarenog staža upisuje i naziv radnih mjesta i zanimanja koje je osiguranik obavljao, a na kojima se staž osiguranja računa s povećanim trajanjem i stupanj povećanja staža. U matičnu evidenciju unose se i podaci o osiguranicima – osobama s invaliditetom kojima se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temelju određene dijagnoze staž osiguranja računa s povećanim trajanjem. </w:t>
      </w:r>
      <w:proofErr w:type="gramStart"/>
      <w:r w:rsidRPr="001B4234">
        <w:rPr>
          <w:rFonts w:ascii="Arial" w:eastAsia="Times New Roman" w:hAnsi="Arial" w:cs="Arial"/>
          <w:color w:val="414145"/>
          <w:sz w:val="21"/>
          <w:szCs w:val="21"/>
          <w:lang w:val="en-GB" w:eastAsia="en-GB"/>
        </w:rPr>
        <w:t>Radna mjesta i stupanj povećanja unose se prema Zakonu o stažu osiguranja s povećanim trajanjem.</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lastRenderedPageBreak/>
        <w:t xml:space="preserve">5) Kao podatak o posebnom stažu, u matičnu evidenciju unosi se vrijeme koje se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temelju propisa o mirovinskom osiguranju računa u poseban staž, kao i vrijeme staža priznatog prema posebnim propisima.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Pri unosu podataka o posebnom stažu, u matičnu evidenciju upisuje se broj godina, mjeseci i </w:t>
      </w:r>
      <w:proofErr w:type="gramStart"/>
      <w:r w:rsidRPr="001B4234">
        <w:rPr>
          <w:rFonts w:ascii="Arial" w:eastAsia="Times New Roman" w:hAnsi="Arial" w:cs="Arial"/>
          <w:color w:val="414145"/>
          <w:sz w:val="21"/>
          <w:szCs w:val="21"/>
          <w:lang w:val="en-GB" w:eastAsia="en-GB"/>
        </w:rPr>
        <w:t>dana</w:t>
      </w:r>
      <w:proofErr w:type="gramEnd"/>
      <w:r w:rsidRPr="001B4234">
        <w:rPr>
          <w:rFonts w:ascii="Arial" w:eastAsia="Times New Roman" w:hAnsi="Arial" w:cs="Arial"/>
          <w:color w:val="414145"/>
          <w:sz w:val="21"/>
          <w:szCs w:val="21"/>
          <w:lang w:val="en-GB" w:eastAsia="en-GB"/>
        </w:rPr>
        <w:t xml:space="preserve"> ostvarenog posebnog staža.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DRŽAVA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U matičnu evidenciju unosi se podatak o državi članici Europske unije te državi s kojom je Republika Hrvatska sklopila međunarodni ugovor o socijalnom osiguranju, u kojoj je osiguranik navršio razdoblja osiguranja, odnosno državi u kojoj međunarodna organizacija u kojoj su navršena razdoblja osiguranja ima sjedište (članak 93.a ZOMO-a), a ta razdoblja osiguranja uzimaju se u obzir pri ostvarivanju prava na mirovinu primjenom uredbi Europske unije o koordinaciji sustava socijalne sigurnosti, odnosno primjenom međunarodnih ugovora o socijalnom osiguranju, te primjenom članka 93.a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Oznaku države treba upisati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temelju abecednog popisa zemalja koji je izdao Zavod za normizaciju i mjeriteljstvo Republike Hrvatske (ISO 3166 – Codes for representation of names of countries), a preuzeo ih je i koristi Državni zavod za statistiku.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OSNOVICA ZA OSTVARIVANJE PRAVA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U matičnu evidenciju unose se podaci koji služe za ostvarivanje prava: plaća, naknada plaće, ostali primici i osnovice za uplatu doprinosa.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Pod plaćom koja se unosi u matičnoj evidenciji smatra se ukupan iznos plaće koju je poslodavac isplatio u skladu s posebnim propisima.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 naknadom plaće smatra se naknada isplaćena u skladu s posebnim propisima, a u vezi s odredbama ZOMO-a.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 osnovicom smatra se osnovica za plaćanje doprinosa za mirovinsko osiguranje prema posebnim propisima.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Pod ostalim primicima smatraju se primici koje osoba prima uz plaću iznad neoporezivih iznosa prema Zakonu o doprinosima.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VRSTA OSNOVICE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Podatak se unosi za osiguranika člana posade broda u međunarodnoj plovidbi.</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OPĆINA MJESTA RADA ILI PREBIVALIŠTA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U matičnu evidenciju za zaposlene unosi se podatak o općini prema stvarnoj općini mjesta rada, neovisno o sjedištu poslodavca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njegove poslovne jedinice, i to:</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obveznike samostalnih djelatnosti, obrtnike i trgovce pojedince prema podatku iz upisa u odgovarajući registar – prema mjestu registracije, odnosno obavljanja djelatnosti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obveznike – osiguranike zaposlene u inozemstvu – prema prebivalištu osiguranika, odnosno prema prebivalištu koje je osiguranik imao prije odlaska u inozemstvo</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nezaposlene – prema sjedištu nadležne službe zapošljavanja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poljoprivrednike – prema prebivalištu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članove posade broda u međunarodnoj plovidbi – prema sjedištu poslodavca, odnosno njegove podružnice, a za članove posade broda čiji je poslodavac strana osoba – prema mjestu prebivališta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osiguranike u produženom osiguranju – prema prebivalištu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osiguranike članove uprave trgovačkih društava, izvršne direktore, likvidatore i upravitelje zadruge – prema sjedištu trgovačkog društva, odnosno sjedištu zadruge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sezonske radnike u poljoprivredi – prema općini mjesta rada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lastRenderedPageBreak/>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radnika zaposlenog kod stranog poslodavca koji rad obavlja u Republici Hrvatskoj – prema adresi prebivališta.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Za korisnike prava – ustrojstvena jedinica Zavoda u kojoj je osiguranik ostvario pravo iz mirovinskog osiguranja, odnosno ustrojstvena jedinica Zavoda koja obavlja isplatu mirovinskog primanja.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Šifre općina u Republici Hrvatskoj utvrđene su Zakonom o područjima županija, gradova i općina.</w:t>
      </w:r>
      <w:proofErr w:type="gramEnd"/>
    </w:p>
    <w:p w:rsidR="001B4234" w:rsidRPr="001B4234" w:rsidRDefault="001B4234" w:rsidP="001B4234">
      <w:pPr>
        <w:spacing w:after="135" w:line="240" w:lineRule="auto"/>
        <w:jc w:val="center"/>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B) OBVEZNICI DOPRINOSA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REGISTARSKI BROJ</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Matična evidencija o obveznicima doprinosa vodi se pod registarskim brojem.</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Registarski broj dodjeljuje Zavod pri podnošenju prijave o početku poslovanja obveznika plaćanja doprinosa Zavodu.</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Registarski broj sastoji se </w:t>
      </w:r>
      <w:proofErr w:type="gramStart"/>
      <w:r w:rsidRPr="001B4234">
        <w:rPr>
          <w:rFonts w:ascii="Arial" w:eastAsia="Times New Roman" w:hAnsi="Arial" w:cs="Arial"/>
          <w:color w:val="414145"/>
          <w:sz w:val="21"/>
          <w:szCs w:val="21"/>
          <w:lang w:val="en-GB" w:eastAsia="en-GB"/>
        </w:rPr>
        <w:t>od</w:t>
      </w:r>
      <w:proofErr w:type="gramEnd"/>
      <w:r w:rsidRPr="001B4234">
        <w:rPr>
          <w:rFonts w:ascii="Arial" w:eastAsia="Times New Roman" w:hAnsi="Arial" w:cs="Arial"/>
          <w:color w:val="414145"/>
          <w:sz w:val="21"/>
          <w:szCs w:val="21"/>
          <w:lang w:val="en-GB" w:eastAsia="en-GB"/>
        </w:rPr>
        <w:t xml:space="preserve"> 10 brojeva. </w:t>
      </w:r>
      <w:proofErr w:type="gramStart"/>
      <w:r w:rsidRPr="001B4234">
        <w:rPr>
          <w:rFonts w:ascii="Arial" w:eastAsia="Times New Roman" w:hAnsi="Arial" w:cs="Arial"/>
          <w:color w:val="414145"/>
          <w:sz w:val="21"/>
          <w:szCs w:val="21"/>
          <w:lang w:val="en-GB" w:eastAsia="en-GB"/>
        </w:rPr>
        <w:t>Posljednja brojka je kontrolni broj registarskog broja.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Kontrolni broj registarskog broja određuje se po modulu 10.</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Kontrolni broj modula 10 opisan je pri određivanju kontrolnog broja osobnog broja.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Obveznik doprinosa: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mirovinsko osiguranje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povećani staž osiguranja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zapošljavanje invalida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poslodavac</w:t>
      </w:r>
      <w:proofErr w:type="gramEnd"/>
      <w:r w:rsidRPr="001B4234">
        <w:rPr>
          <w:rFonts w:ascii="Arial" w:eastAsia="Times New Roman" w:hAnsi="Arial" w:cs="Arial"/>
          <w:color w:val="414145"/>
          <w:sz w:val="21"/>
          <w:szCs w:val="21"/>
          <w:lang w:val="en-GB" w:eastAsia="en-GB"/>
        </w:rPr>
        <w:t xml:space="preserve"> iz jedne od država EU.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 obveznicima doprinosa podrazumijevaju se obveznici doprinosa za mirovinsko osiguranje prema redovitoj stopi doprinosa, obveznici koji imaju radnike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radnim mjestima na kojima se staž osiguranja računa s povećanim trajanjem pa se i doprinosi plaćaju prema povećanoj stopi, obveznici koji zapošljavaju osobe s invaliditetom odnosno obveznici pravne i fizičke osobe sa sjedištem u jednoj od država EU.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OSOBNI IDENTIFIKACIJSKI BROJ OBVEZNIKA DOPRINOSA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Počevši </w:t>
      </w:r>
      <w:proofErr w:type="gramStart"/>
      <w:r w:rsidRPr="001B4234">
        <w:rPr>
          <w:rFonts w:ascii="Arial" w:eastAsia="Times New Roman" w:hAnsi="Arial" w:cs="Arial"/>
          <w:color w:val="414145"/>
          <w:sz w:val="21"/>
          <w:szCs w:val="21"/>
          <w:lang w:val="en-GB" w:eastAsia="en-GB"/>
        </w:rPr>
        <w:t>od</w:t>
      </w:r>
      <w:proofErr w:type="gramEnd"/>
      <w:r w:rsidRPr="001B4234">
        <w:rPr>
          <w:rFonts w:ascii="Arial" w:eastAsia="Times New Roman" w:hAnsi="Arial" w:cs="Arial"/>
          <w:color w:val="414145"/>
          <w:sz w:val="21"/>
          <w:szCs w:val="21"/>
          <w:lang w:val="en-GB" w:eastAsia="en-GB"/>
        </w:rPr>
        <w:t xml:space="preserve"> 1. </w:t>
      </w:r>
      <w:proofErr w:type="gramStart"/>
      <w:r w:rsidRPr="001B4234">
        <w:rPr>
          <w:rFonts w:ascii="Arial" w:eastAsia="Times New Roman" w:hAnsi="Arial" w:cs="Arial"/>
          <w:color w:val="414145"/>
          <w:sz w:val="21"/>
          <w:szCs w:val="21"/>
          <w:lang w:val="en-GB" w:eastAsia="en-GB"/>
        </w:rPr>
        <w:t>siječnja</w:t>
      </w:r>
      <w:proofErr w:type="gramEnd"/>
      <w:r w:rsidRPr="001B4234">
        <w:rPr>
          <w:rFonts w:ascii="Arial" w:eastAsia="Times New Roman" w:hAnsi="Arial" w:cs="Arial"/>
          <w:color w:val="414145"/>
          <w:sz w:val="21"/>
          <w:szCs w:val="21"/>
          <w:lang w:val="en-GB" w:eastAsia="en-GB"/>
        </w:rPr>
        <w:t xml:space="preserve"> 2010., na temelju Zakona o osobnom identifikacijskom broju i Pravilnika o osobnom identifikacijskom broju, u matičnu evidenciju ubilježava se osobni identifikacijski broj obveznika doprinosa (OIB obveznika doprinosa).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OPĆINA SJEDIŠTA OBVEZNIKA DOPRINOSA ILI OPĆINA PREBIVALIŠTA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 općinom sjedišta obveznika doprinosa podrazumijeva se općina upisana u odgovarajući registar.</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ako</w:t>
      </w:r>
      <w:proofErr w:type="gramEnd"/>
      <w:r w:rsidRPr="001B4234">
        <w:rPr>
          <w:rFonts w:ascii="Arial" w:eastAsia="Times New Roman" w:hAnsi="Arial" w:cs="Arial"/>
          <w:color w:val="414145"/>
          <w:sz w:val="21"/>
          <w:szCs w:val="21"/>
          <w:lang w:val="en-GB" w:eastAsia="en-GB"/>
        </w:rPr>
        <w:t xml:space="preserve"> poslodavac ima osnovane podružnice ili druge dijelove na lokaciji različitoj od sjedišta poslodavca, u tim slučajevima upisuje se općina sjedišta podružnica, odnosno izdvojenog dijela.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obveznike samostalnih djelatnosti, obrtnike i trgovce pojedince prema podatku iz upisa u odgovarajući registar – prema mjestu registracije, odnosno obavljanja djelatnosti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obveznike – osiguranike zaposlene u inozemstvu – prema prebivalištu osiguranika, odnosno prema prebivalištu koje je osiguranik imao prije odlaska u inozemstvo</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nezaposlene – prema sjedištu nadležne službe zapošljavanja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poljoprivrednike – prema prebivalištu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članove posade broda u međunarodnoj plovidbi – prema sjedištu poslodavca, odnosno njegove podružnice, a za članove posade broda čiji je poslodavac strana osoba – prema mjestu prebivališta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lastRenderedPageBreak/>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osiguranike u produženom osiguranju – prema prebivalištu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osiguranike članove uprave trgovačkih društava, izvršne direktore, likvidatore i upravitelje zadruge – prema sjedištu trgovačkog društva, odnosno sjedištu zadruge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sezonske radnike u poljoprivredi – prema sjedištu poslodavca, odnosno sjedištu njegove podružnice, prema prebivalištu poslodavca ili prebivalištu sezonskog radnika u poljoprivredi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korisnike prava – ustrojstvena jedinica Zavoda u kojoj je osiguranik ostvario pravo iz mirovinskog osiguranja, odnosno ustrojstvena jedinica Zavoda koja obavlja isplatu mirovinskog primanja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w:t>
      </w:r>
      <w:proofErr w:type="gramEnd"/>
      <w:r w:rsidRPr="001B4234">
        <w:rPr>
          <w:rFonts w:ascii="Arial" w:eastAsia="Times New Roman" w:hAnsi="Arial" w:cs="Arial"/>
          <w:color w:val="414145"/>
          <w:sz w:val="21"/>
          <w:szCs w:val="21"/>
          <w:lang w:val="en-GB" w:eastAsia="en-GB"/>
        </w:rPr>
        <w:t xml:space="preserve"> radnika zaposlenog kod stranog poslodavca koji poslove obavlja u Republici Hrvatskoj – prema adresi prebivališta.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NAZIV OBVEZNIKA DOPRINOSA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 nazivom obveznika doprinosa podrazumijeva se naziv tvrtke (pravne i fizičke osobe), odnosno podružnice, u skladu s nazivom iz upisa u odgovarajući registar.</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VRSTA OBVEZNIKA DOPRINOSA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 vrstom obveznika doprinosa podrazumijevaju se pravni oblici pravnih osoba i vrste obveznika fizičkih osoba.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Pri unosu vrste pravno-ustrojbenih oblika koristi se šifrarnik Državnog zavoda za statistiku.</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 vrstom fizičkih osoba podrazumijevaju se obrtnici, samostalne profesionalne djelatnosti i drugi samostalni obveznici doprinosa.</w:t>
      </w:r>
      <w:proofErr w:type="gramEnd"/>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Za upis vrsta fizičkih osoba koristi se šifarski sustav Zavoda.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RADNO VRIJEME POSLODAVCA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 radnim vremenom poslodavca podrazumijeva se tjedno radno vrijeme, u skladu s propisima o radu.</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E-ADRESA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Upisuje se kontaktna adresa elektroničke pošte obveznika doprinosa.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DJELATNOST</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U matičnu evidenciju unosi se djelatnost poslovnog subjekta prema Obavijesti o razvrstavanju poslovnog subjekta prema Zakonu o Nacionalnoj klasifikaciji djelatnosti – u nastavku teksta: NKD, koju je izdao Državni zavod za statistiku.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MATIČNI BROJ POSLOVNOG SUBJEKTA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Pri razvrstavanju poslovnih subjekata prema NKD-u Državni zavod za statistiku, u skladu </w:t>
      </w:r>
      <w:proofErr w:type="gramStart"/>
      <w:r w:rsidRPr="001B4234">
        <w:rPr>
          <w:rFonts w:ascii="Arial" w:eastAsia="Times New Roman" w:hAnsi="Arial" w:cs="Arial"/>
          <w:color w:val="414145"/>
          <w:sz w:val="21"/>
          <w:szCs w:val="21"/>
          <w:lang w:val="en-GB" w:eastAsia="en-GB"/>
        </w:rPr>
        <w:t>sa</w:t>
      </w:r>
      <w:proofErr w:type="gramEnd"/>
      <w:r w:rsidRPr="001B4234">
        <w:rPr>
          <w:rFonts w:ascii="Arial" w:eastAsia="Times New Roman" w:hAnsi="Arial" w:cs="Arial"/>
          <w:color w:val="414145"/>
          <w:sz w:val="21"/>
          <w:szCs w:val="21"/>
          <w:lang w:val="en-GB" w:eastAsia="en-GB"/>
        </w:rPr>
        <w:t xml:space="preserve"> Zakonom o NKD-u, određuje i pripadajući matični broj kao stalnu oznaku subjekta upisanu u Registar poslovnih subjekata Državnog zavoda za statistiku. </w:t>
      </w:r>
      <w:proofErr w:type="gramStart"/>
      <w:r w:rsidRPr="001B4234">
        <w:rPr>
          <w:rFonts w:ascii="Arial" w:eastAsia="Times New Roman" w:hAnsi="Arial" w:cs="Arial"/>
          <w:color w:val="414145"/>
          <w:sz w:val="21"/>
          <w:szCs w:val="21"/>
          <w:lang w:val="en-GB" w:eastAsia="en-GB"/>
        </w:rPr>
        <w:t>Dodijeljena oznaka unosi se u matičnu evidenciju.</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DATUM POČETKA POSLOVANJA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 datumom početka poslovanja, odnosno obavljanja djelatnosti podrazumijeva se dan, mjesec i godina početka poslovanja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obavljanja djelatnosti prema datumu koji je upisan u rješenju o upisu u odgovarajući registar.</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DATUM PRESTANKA POSLOVANJA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 datumom prestanka poslovanja, odnosno obavljanja djelatnosti podrazumijeva se dan, mjesec i godina prestanka poslovanja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obavljanja djelatnosti prema datumu koji je upisan u rješenju o brisanju iz odgovarajućeg registra.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SJEDIŠTE OBVEZNIKA DOPRINOSA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lastRenderedPageBreak/>
        <w:t>Pod sjedištem obveznika doprinosa podrazumijeva se sjedište (ulica, kućni broj, pošta) koje je upisano u rješenju o upisu u odgovarajući registar.</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MATIČNI BROJ GRAĐANA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Ubilježava se matični broj građana fizičke osobe obveznika doprinosa – osiguranika (MBG).</w:t>
      </w:r>
      <w:proofErr w:type="gramEnd"/>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Od</w:t>
      </w:r>
      <w:proofErr w:type="gramEnd"/>
      <w:r w:rsidRPr="001B4234">
        <w:rPr>
          <w:rFonts w:ascii="Arial" w:eastAsia="Times New Roman" w:hAnsi="Arial" w:cs="Arial"/>
          <w:color w:val="414145"/>
          <w:sz w:val="21"/>
          <w:szCs w:val="21"/>
          <w:lang w:val="en-GB" w:eastAsia="en-GB"/>
        </w:rPr>
        <w:t xml:space="preserve"> 1. </w:t>
      </w:r>
      <w:proofErr w:type="gramStart"/>
      <w:r w:rsidRPr="001B4234">
        <w:rPr>
          <w:rFonts w:ascii="Arial" w:eastAsia="Times New Roman" w:hAnsi="Arial" w:cs="Arial"/>
          <w:color w:val="414145"/>
          <w:sz w:val="21"/>
          <w:szCs w:val="21"/>
          <w:lang w:val="en-GB" w:eastAsia="en-GB"/>
        </w:rPr>
        <w:t>siječnja</w:t>
      </w:r>
      <w:proofErr w:type="gramEnd"/>
      <w:r w:rsidRPr="001B4234">
        <w:rPr>
          <w:rFonts w:ascii="Arial" w:eastAsia="Times New Roman" w:hAnsi="Arial" w:cs="Arial"/>
          <w:color w:val="414145"/>
          <w:sz w:val="21"/>
          <w:szCs w:val="21"/>
          <w:lang w:val="en-GB" w:eastAsia="en-GB"/>
        </w:rPr>
        <w:t xml:space="preserve"> 2010. MBG nije obvezan podatak </w:t>
      </w:r>
      <w:proofErr w:type="gramStart"/>
      <w:r w:rsidRPr="001B4234">
        <w:rPr>
          <w:rFonts w:ascii="Arial" w:eastAsia="Times New Roman" w:hAnsi="Arial" w:cs="Arial"/>
          <w:color w:val="414145"/>
          <w:sz w:val="21"/>
          <w:szCs w:val="21"/>
          <w:lang w:val="en-GB" w:eastAsia="en-GB"/>
        </w:rPr>
        <w:t>te</w:t>
      </w:r>
      <w:proofErr w:type="gramEnd"/>
      <w:r w:rsidRPr="001B4234">
        <w:rPr>
          <w:rFonts w:ascii="Arial" w:eastAsia="Times New Roman" w:hAnsi="Arial" w:cs="Arial"/>
          <w:color w:val="414145"/>
          <w:sz w:val="21"/>
          <w:szCs w:val="21"/>
          <w:lang w:val="en-GB" w:eastAsia="en-GB"/>
        </w:rPr>
        <w:t xml:space="preserve"> se obvezno ubilježava datum rođenja i spol na način da se vodi dan, mjesec i godina rođenja te oznaka spola osiguranika: 1 za muško i 2 za žensko.</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ADRESA STANOVANJA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Mjesto stanovanja, ulica, kućni broj i pošta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U matičnu evidenciju unosi se adresa stanovanja poslodavca fizičke osobe.</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SEZONSKO OBAVLJANJE DJELATNOSTI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U matičnu evidenciju upisuje se dan, mjesec i godina početka i prestanka sezonskog obavljanja djelatnosti.</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Sezonsko obavljanje djelatnosti mogu obavljati osobe u skladu s posebnim propisima.</w:t>
      </w:r>
      <w:proofErr w:type="gramEnd"/>
    </w:p>
    <w:p w:rsidR="001B4234" w:rsidRPr="001B4234" w:rsidRDefault="001B4234" w:rsidP="001B4234">
      <w:pPr>
        <w:spacing w:after="135" w:line="240" w:lineRule="auto"/>
        <w:jc w:val="center"/>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C) KORISNICI PRAVA IZ MIROVINSKOG OSIGURANJA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VRSTA PRAVA IZ MIROVINSKOG OSIGURANJA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Pod vrstom prava podrazumijevaju se prava koja su korisniku priznata rješenjem Zavoda, i to:</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starosnu mirovinu (članak 33.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starosnu mirovinu za dugogodišnjeg osiguranika (članak 35.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prijevremenu starosnu mirovinu (članak 34.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prijevremenu starosnu mirovinu zbog stečaja poslodavca (članak 36.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invalidsku mirovinu zbog djelomičnog gubitka radne sposobnosti (članak 56.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invalidsku mirovinu zbog potpunog gubitka radne sposobnosti (članak 56.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privremenu invalidsku mirovinu (članak 57.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obiteljsku mirovinu (članak 65.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osnovnu mirovinu (članak 91.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najnižu mirovinu (članak 90.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profesionalnu rehabilitaciju (članak 45.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podaci</w:t>
      </w:r>
      <w:proofErr w:type="gramEnd"/>
      <w:r w:rsidRPr="001B4234">
        <w:rPr>
          <w:rFonts w:ascii="Arial" w:eastAsia="Times New Roman" w:hAnsi="Arial" w:cs="Arial"/>
          <w:color w:val="414145"/>
          <w:sz w:val="21"/>
          <w:szCs w:val="21"/>
          <w:lang w:val="en-GB" w:eastAsia="en-GB"/>
        </w:rPr>
        <w:t xml:space="preserve"> o neposrednoj opasnosti od nastanka smanjene radne sposobnosti (članak 41.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naknadu plaće u vezi s profesionalnom rehabilitacijom (članak 51. do 53.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naknadu zbog tjelesnog oštećenja (članak 61.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pravo</w:t>
      </w:r>
      <w:proofErr w:type="gramEnd"/>
      <w:r w:rsidRPr="001B4234">
        <w:rPr>
          <w:rFonts w:ascii="Arial" w:eastAsia="Times New Roman" w:hAnsi="Arial" w:cs="Arial"/>
          <w:color w:val="414145"/>
          <w:sz w:val="21"/>
          <w:szCs w:val="21"/>
          <w:lang w:val="en-GB" w:eastAsia="en-GB"/>
        </w:rPr>
        <w:t xml:space="preserve"> na predujam mirovine (članak 131.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prava</w:t>
      </w:r>
      <w:proofErr w:type="gramEnd"/>
      <w:r w:rsidRPr="001B4234">
        <w:rPr>
          <w:rFonts w:ascii="Arial" w:eastAsia="Times New Roman" w:hAnsi="Arial" w:cs="Arial"/>
          <w:color w:val="414145"/>
          <w:sz w:val="21"/>
          <w:szCs w:val="21"/>
          <w:lang w:val="en-GB" w:eastAsia="en-GB"/>
        </w:rPr>
        <w:t xml:space="preserve"> ostvarena prema Zakonu o pravima hrvatskih branitelja iz Domovinskog rata i članova njihovih obitelji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prava</w:t>
      </w:r>
      <w:proofErr w:type="gramEnd"/>
      <w:r w:rsidRPr="001B4234">
        <w:rPr>
          <w:rFonts w:ascii="Arial" w:eastAsia="Times New Roman" w:hAnsi="Arial" w:cs="Arial"/>
          <w:color w:val="414145"/>
          <w:sz w:val="21"/>
          <w:szCs w:val="21"/>
          <w:lang w:val="en-GB" w:eastAsia="en-GB"/>
        </w:rPr>
        <w:t xml:space="preserve"> ostvarena prema Zakonu o hrvatskim braniteljima iz Domovinskog rata i članovima njihovih obitelji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prava</w:t>
      </w:r>
      <w:proofErr w:type="gramEnd"/>
      <w:r w:rsidRPr="001B4234">
        <w:rPr>
          <w:rFonts w:ascii="Arial" w:eastAsia="Times New Roman" w:hAnsi="Arial" w:cs="Arial"/>
          <w:color w:val="414145"/>
          <w:sz w:val="21"/>
          <w:szCs w:val="21"/>
          <w:lang w:val="en-GB" w:eastAsia="en-GB"/>
        </w:rPr>
        <w:t xml:space="preserve"> ostvarena prema Zakonu o pravima iz mirovinskog osiguranja djelatnih vojnih osoba, policijskih službenika i ovlaštenih službenih osoba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lastRenderedPageBreak/>
        <w:t xml:space="preserve">– </w:t>
      </w:r>
      <w:proofErr w:type="gramStart"/>
      <w:r w:rsidRPr="001B4234">
        <w:rPr>
          <w:rFonts w:ascii="Arial" w:eastAsia="Times New Roman" w:hAnsi="Arial" w:cs="Arial"/>
          <w:color w:val="414145"/>
          <w:sz w:val="21"/>
          <w:szCs w:val="21"/>
          <w:lang w:val="en-GB" w:eastAsia="en-GB"/>
        </w:rPr>
        <w:t>prava</w:t>
      </w:r>
      <w:proofErr w:type="gramEnd"/>
      <w:r w:rsidRPr="001B4234">
        <w:rPr>
          <w:rFonts w:ascii="Arial" w:eastAsia="Times New Roman" w:hAnsi="Arial" w:cs="Arial"/>
          <w:color w:val="414145"/>
          <w:sz w:val="21"/>
          <w:szCs w:val="21"/>
          <w:lang w:val="en-GB" w:eastAsia="en-GB"/>
        </w:rPr>
        <w:t xml:space="preserve"> ostvarena primjenom međunarodnih ugovora o socijalnom osiguranju i uredbi Europske unije o koordinaciji sustava socijalne sigurnosti, te primjenom članka 93.a ZOMO-a.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DATUM PRIZNANJA PRAVA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 datumom priznanja prava podrazumijeva se dan, mjesec i godina priznanja prava prema rješenju Zavoda.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SVOTA PRIMANJA NA DAN PRIZNANJA PRAVA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Podatak sadrži svotu primanja koja je korisniku određena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datum stjecanja prava prema rješenju Zavoda.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DATUM POČETKA ISPLATE PRIMANJA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Podatak sadrži dan, mjesec i godinu početka isplate primanja koje je korisniku određeno rješenjem Zavoda.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SVOTA PRIMANJA U ISPLATI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Podatak sadrži usklađenu svotu primanja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datum isplate.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OSOBNI BOD</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Podatak o osobnom bodu vodi se radi izračuna svote mirovine i ostalih primanja </w:t>
      </w:r>
      <w:proofErr w:type="gramStart"/>
      <w:r w:rsidRPr="001B4234">
        <w:rPr>
          <w:rFonts w:ascii="Arial" w:eastAsia="Times New Roman" w:hAnsi="Arial" w:cs="Arial"/>
          <w:color w:val="414145"/>
          <w:sz w:val="21"/>
          <w:szCs w:val="21"/>
          <w:lang w:val="en-GB" w:eastAsia="en-GB"/>
        </w:rPr>
        <w:t>te</w:t>
      </w:r>
      <w:proofErr w:type="gramEnd"/>
      <w:r w:rsidRPr="001B4234">
        <w:rPr>
          <w:rFonts w:ascii="Arial" w:eastAsia="Times New Roman" w:hAnsi="Arial" w:cs="Arial"/>
          <w:color w:val="414145"/>
          <w:sz w:val="21"/>
          <w:szCs w:val="21"/>
          <w:lang w:val="en-GB" w:eastAsia="en-GB"/>
        </w:rPr>
        <w:t xml:space="preserve"> iskazivanja svota mirovina i ostalih primanja ostvarenih do 1. </w:t>
      </w:r>
      <w:proofErr w:type="gramStart"/>
      <w:r w:rsidRPr="001B4234">
        <w:rPr>
          <w:rFonts w:ascii="Arial" w:eastAsia="Times New Roman" w:hAnsi="Arial" w:cs="Arial"/>
          <w:color w:val="414145"/>
          <w:sz w:val="21"/>
          <w:szCs w:val="21"/>
          <w:lang w:val="en-GB" w:eastAsia="en-GB"/>
        </w:rPr>
        <w:t>siječnja</w:t>
      </w:r>
      <w:proofErr w:type="gramEnd"/>
      <w:r w:rsidRPr="001B4234">
        <w:rPr>
          <w:rFonts w:ascii="Arial" w:eastAsia="Times New Roman" w:hAnsi="Arial" w:cs="Arial"/>
          <w:color w:val="414145"/>
          <w:sz w:val="21"/>
          <w:szCs w:val="21"/>
          <w:lang w:val="en-GB" w:eastAsia="en-GB"/>
        </w:rPr>
        <w:t xml:space="preserve"> 1999., u skladu s odredbama članka 79. </w:t>
      </w:r>
      <w:proofErr w:type="gramStart"/>
      <w:r w:rsidRPr="001B4234">
        <w:rPr>
          <w:rFonts w:ascii="Arial" w:eastAsia="Times New Roman" w:hAnsi="Arial" w:cs="Arial"/>
          <w:color w:val="414145"/>
          <w:sz w:val="21"/>
          <w:szCs w:val="21"/>
          <w:lang w:val="en-GB" w:eastAsia="en-GB"/>
        </w:rPr>
        <w:t>do</w:t>
      </w:r>
      <w:proofErr w:type="gramEnd"/>
      <w:r w:rsidRPr="001B4234">
        <w:rPr>
          <w:rFonts w:ascii="Arial" w:eastAsia="Times New Roman" w:hAnsi="Arial" w:cs="Arial"/>
          <w:color w:val="414145"/>
          <w:sz w:val="21"/>
          <w:szCs w:val="21"/>
          <w:lang w:val="en-GB" w:eastAsia="en-GB"/>
        </w:rPr>
        <w:t xml:space="preserve"> 88. </w:t>
      </w:r>
      <w:proofErr w:type="gramStart"/>
      <w:r w:rsidRPr="001B4234">
        <w:rPr>
          <w:rFonts w:ascii="Arial" w:eastAsia="Times New Roman" w:hAnsi="Arial" w:cs="Arial"/>
          <w:color w:val="414145"/>
          <w:sz w:val="21"/>
          <w:szCs w:val="21"/>
          <w:lang w:val="en-GB" w:eastAsia="en-GB"/>
        </w:rPr>
        <w:t>i</w:t>
      </w:r>
      <w:proofErr w:type="gramEnd"/>
      <w:r w:rsidRPr="001B4234">
        <w:rPr>
          <w:rFonts w:ascii="Arial" w:eastAsia="Times New Roman" w:hAnsi="Arial" w:cs="Arial"/>
          <w:color w:val="414145"/>
          <w:sz w:val="21"/>
          <w:szCs w:val="21"/>
          <w:lang w:val="en-GB" w:eastAsia="en-GB"/>
        </w:rPr>
        <w:t xml:space="preserve"> 93. </w:t>
      </w:r>
      <w:proofErr w:type="gramStart"/>
      <w:r w:rsidRPr="001B4234">
        <w:rPr>
          <w:rFonts w:ascii="Arial" w:eastAsia="Times New Roman" w:hAnsi="Arial" w:cs="Arial"/>
          <w:color w:val="414145"/>
          <w:sz w:val="21"/>
          <w:szCs w:val="21"/>
          <w:lang w:val="en-GB" w:eastAsia="en-GB"/>
        </w:rPr>
        <w:t>ZOMO-a.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DATUM NASTANKA DJELOMIČNOG ILI POTPUNOG GUBITKA RADNE SPOSOBNOSTI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Podatak sadrži dan, mjesec i godinu nastanka djelomičnog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potpunog gubitka radne sposobnosti.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U skladu s odredbom članka 39.</w:t>
      </w:r>
      <w:proofErr w:type="gramEnd"/>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stavka</w:t>
      </w:r>
      <w:proofErr w:type="gramEnd"/>
      <w:r w:rsidRPr="001B4234">
        <w:rPr>
          <w:rFonts w:ascii="Arial" w:eastAsia="Times New Roman" w:hAnsi="Arial" w:cs="Arial"/>
          <w:color w:val="414145"/>
          <w:sz w:val="21"/>
          <w:szCs w:val="21"/>
          <w:lang w:val="en-GB" w:eastAsia="en-GB"/>
        </w:rPr>
        <w:t xml:space="preserve"> 3. </w:t>
      </w:r>
      <w:proofErr w:type="gramStart"/>
      <w:r w:rsidRPr="001B4234">
        <w:rPr>
          <w:rFonts w:ascii="Arial" w:eastAsia="Times New Roman" w:hAnsi="Arial" w:cs="Arial"/>
          <w:color w:val="414145"/>
          <w:sz w:val="21"/>
          <w:szCs w:val="21"/>
          <w:lang w:val="en-GB" w:eastAsia="en-GB"/>
        </w:rPr>
        <w:t>ZOMO-a, djelomični gubitak radne sposobnosti postoji kada kod osiguranika postoji smanjenje radne sposobnosti iz stavka 1.</w:t>
      </w:r>
      <w:proofErr w:type="gramEnd"/>
      <w:r w:rsidRPr="001B4234">
        <w:rPr>
          <w:rFonts w:ascii="Arial" w:eastAsia="Times New Roman" w:hAnsi="Arial" w:cs="Arial"/>
          <w:color w:val="414145"/>
          <w:sz w:val="21"/>
          <w:szCs w:val="21"/>
          <w:lang w:val="en-GB" w:eastAsia="en-GB"/>
        </w:rPr>
        <w:t xml:space="preserve"> ovoga članka, a s obzirom na zdravstveno stanje, životnu dob, naobrazbu i sposobnost, ne može se profesionalnom rehabilitacijom osposobiti za rad s punim radnim vremenom na drugim poslovima, ali može raditi najmanje 70% radnog vremena na prilagođenim poslovima iste ili slične razine obrazovanja koji odgovaraju njegovim dosadašnjim poslovima.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Prema odredbi članka 39.</w:t>
      </w:r>
      <w:proofErr w:type="gramEnd"/>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stavka</w:t>
      </w:r>
      <w:proofErr w:type="gramEnd"/>
      <w:r w:rsidRPr="001B4234">
        <w:rPr>
          <w:rFonts w:ascii="Arial" w:eastAsia="Times New Roman" w:hAnsi="Arial" w:cs="Arial"/>
          <w:color w:val="414145"/>
          <w:sz w:val="21"/>
          <w:szCs w:val="21"/>
          <w:lang w:val="en-GB" w:eastAsia="en-GB"/>
        </w:rPr>
        <w:t xml:space="preserve"> 4. ZOMO-a, potpuni gubitak radne sposobnosti postoji kada kod osiguranika u odnosu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zdravog osiguranika iste ili slične razine obrazovanja, zbog promjena u zdravstvenom stanju koje se ne mogu otkloniti liječenjem, nastane trajni gubitak radne sposobnosti bez preostale radne sposobnosti.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UZROK NASTANKA DJELOMIČNOG ILI POTPUNOG GUBITKA RADNE SPOSOBNOSTI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Djelomični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potpuni gubitak radne sposobnosti prema odredbi članka 39. </w:t>
      </w:r>
      <w:proofErr w:type="gramStart"/>
      <w:r w:rsidRPr="001B4234">
        <w:rPr>
          <w:rFonts w:ascii="Arial" w:eastAsia="Times New Roman" w:hAnsi="Arial" w:cs="Arial"/>
          <w:color w:val="414145"/>
          <w:sz w:val="21"/>
          <w:szCs w:val="21"/>
          <w:lang w:val="en-GB" w:eastAsia="en-GB"/>
        </w:rPr>
        <w:t>stavka</w:t>
      </w:r>
      <w:proofErr w:type="gramEnd"/>
      <w:r w:rsidRPr="001B4234">
        <w:rPr>
          <w:rFonts w:ascii="Arial" w:eastAsia="Times New Roman" w:hAnsi="Arial" w:cs="Arial"/>
          <w:color w:val="414145"/>
          <w:sz w:val="21"/>
          <w:szCs w:val="21"/>
          <w:lang w:val="en-GB" w:eastAsia="en-GB"/>
        </w:rPr>
        <w:t xml:space="preserve"> 5. ZOMO-a može nastati zbog bolesti, ozljede izvan rada, ozljede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radu ili profesionalne bolesti.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a) Ozljedom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radu (članak 42. ZOMO-a) smatra se svaka vrsta ozljede koja je uzročno vezana uz obavljanje poslova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kojima osiguranik radi, odnosno djelatnosti na osnovi koje ozlijeđena osoba ima svojstvo osiguranika prema odredbama ZOMO-a. Ozljedom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radu smatra se i bolest osiguranika koja je nastala izravno i isključivo kao posljedica nesretnog slučaja ili više sile za vrijeme rada ili obavljanja djelatnosti koja je osnova za stjecanje svojstva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Ozljedom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radu smatra se prema navedenim uvjetima i ozljeda koju osiguranik pretrpi na redovitom putu od stana do mjesta rada i obratno, kao i ozljeda koju osiguranik pretrpi u vezi s korištenjem prava na zdravstvenu zaštitu prema propisima o zdravstvenom osiguranju i prava na profesionalnu rehabilitaciju.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b) Profesionalne bolesti (članak 43. ZOMO-a) su određene bolesti prouzročene dužim neposrednim utjecajem procesa rada i uvjeta rada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određenim poslovima na osnovi kojih oboljela osoba ima svojstvo osiguranika.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lastRenderedPageBreak/>
        <w:t xml:space="preserve">Lista profesionalnih bolesti i poslova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kojima se te bolesti javljaju i uvjeti pod kojima se smatraju profesionalnim bolestima utvrđuju se posebnim zakonom.</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DIJAGNOZA BOLESTI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Podatak sadrži oznaku za medicinski naziv bolesti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ozljede koja je uzrokovala invalidnost, smrt ili tjelesno oštećenje, a vodi se prema Međunarodnoj klasifikaciji bolesti i srodnih zdravstvenih problema – deseta revizija iz godine 1992. </w:t>
      </w:r>
      <w:proofErr w:type="gramStart"/>
      <w:r w:rsidRPr="001B4234">
        <w:rPr>
          <w:rFonts w:ascii="Arial" w:eastAsia="Times New Roman" w:hAnsi="Arial" w:cs="Arial"/>
          <w:color w:val="414145"/>
          <w:sz w:val="21"/>
          <w:szCs w:val="21"/>
          <w:lang w:val="en-GB" w:eastAsia="en-GB"/>
        </w:rPr>
        <w:t>(MKB-X.).</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PODACI O TJELESNOM OŠTEĆENJU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Tjelesno oštećenje postoji kada kod osiguranika nastane gubitak, značajnije oštećenje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znatnija onesposobljenost pojedinog organa ili dijelova tijela, što otežava normalnu aktivnost organizma i zahtijeva veće napore u obavljanju životnih potreba, bez obzira uzrokuje li ono ili ne uzrokuje smanjenje ili gubitak radne sposobnosti, u skladu s odredbom članka 61. </w:t>
      </w:r>
      <w:proofErr w:type="gramStart"/>
      <w:r w:rsidRPr="001B4234">
        <w:rPr>
          <w:rFonts w:ascii="Arial" w:eastAsia="Times New Roman" w:hAnsi="Arial" w:cs="Arial"/>
          <w:color w:val="414145"/>
          <w:sz w:val="21"/>
          <w:szCs w:val="21"/>
          <w:lang w:val="en-GB" w:eastAsia="en-GB"/>
        </w:rPr>
        <w:t>ZOMO-a.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U vezi s tjelesnim oštećenjem vode se podaci o vrsti tjelesnog oštećenja, stupnju, postotku i datumu nastanka tjelesnog oštećenja, dijagnozi bolesti i uzroku nastanka tjelesnog oštećenja.</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Stupanj tjelesnog oštećenja određen je visinom utvrđenog postotka (članak 63.</w:t>
      </w:r>
      <w:proofErr w:type="gramEnd"/>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ZOMO-a).</w:t>
      </w:r>
      <w:proofErr w:type="gramEnd"/>
      <w:r w:rsidRPr="001B4234">
        <w:rPr>
          <w:rFonts w:ascii="Arial" w:eastAsia="Times New Roman" w:hAnsi="Arial" w:cs="Arial"/>
          <w:color w:val="414145"/>
          <w:sz w:val="21"/>
          <w:szCs w:val="21"/>
          <w:lang w:val="en-GB" w:eastAsia="en-GB"/>
        </w:rPr>
        <w:t xml:space="preserve"> Uzrok nastanka tjelesnog oštećenja za koje se isplaćuje naknada može biti samo profesionalna bolest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ozljeda na radu.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Ostali uvjeti za stjecanje prava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naknadu zbog tjelesnog oštećenja utvrđuju se Uredbom o metodologijama vještačenja.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VRSTA MIROVINE OD KOJE JE ODREĐENA OBITELJSKA MIROVINA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 vrstom mirovine smatra se starosna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invalidska mirovina koja je pripadala ili bi pripadala umrlom korisniku ili osiguraniku u trenutku smrti, a prema kojoj se određuje obiteljska mirovina.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DATUM SMRTI OSIGURANIKA ILI KORISNIKA MIROVINE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Podatak sadrži dan, mjesec i godinu smrti osiguranika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korisnika prema podacima iz smrtnog lista.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UZROK SMRTI OSIGURANIKA ILI KORISNIKA MIROVINE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Podatak se vodi o umrlom osiguraniku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korisniku mirovine radi određivanja obiteljske mirovine.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Uzrok smrti osiguranika </w:t>
      </w:r>
      <w:proofErr w:type="gramStart"/>
      <w:r w:rsidRPr="001B4234">
        <w:rPr>
          <w:rFonts w:ascii="Arial" w:eastAsia="Times New Roman" w:hAnsi="Arial" w:cs="Arial"/>
          <w:color w:val="414145"/>
          <w:sz w:val="21"/>
          <w:szCs w:val="21"/>
          <w:lang w:val="en-GB" w:eastAsia="en-GB"/>
        </w:rPr>
        <w:t>ili</w:t>
      </w:r>
      <w:proofErr w:type="gramEnd"/>
      <w:r w:rsidRPr="001B4234">
        <w:rPr>
          <w:rFonts w:ascii="Arial" w:eastAsia="Times New Roman" w:hAnsi="Arial" w:cs="Arial"/>
          <w:color w:val="414145"/>
          <w:sz w:val="21"/>
          <w:szCs w:val="21"/>
          <w:lang w:val="en-GB" w:eastAsia="en-GB"/>
        </w:rPr>
        <w:t xml:space="preserve"> korisnika mirovine može biti bolest, profesionalna bolest, ozljeda na radu i ozljeda izvan rada.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KORISNICI OBITELJSKE MIROVINE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Podatak se odnosi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srodstvo korisnika obiteljske mirovine s umrlim osiguranikom ili korisnikom mirovine te je osnova za stjecanje prava na obiteljsku mirovinu.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Prema odredbama ZOMO-a, korisnici obiteljske mirovine mogu biti: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udovica</w:t>
      </w:r>
      <w:proofErr w:type="gramEnd"/>
      <w:r w:rsidRPr="001B4234">
        <w:rPr>
          <w:rFonts w:ascii="Arial" w:eastAsia="Times New Roman" w:hAnsi="Arial" w:cs="Arial"/>
          <w:color w:val="414145"/>
          <w:sz w:val="21"/>
          <w:szCs w:val="21"/>
          <w:lang w:val="en-GB" w:eastAsia="en-GB"/>
        </w:rPr>
        <w:t>, odnosno udovac</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razvedeni</w:t>
      </w:r>
      <w:proofErr w:type="gramEnd"/>
      <w:r w:rsidRPr="001B4234">
        <w:rPr>
          <w:rFonts w:ascii="Arial" w:eastAsia="Times New Roman" w:hAnsi="Arial" w:cs="Arial"/>
          <w:color w:val="414145"/>
          <w:sz w:val="21"/>
          <w:szCs w:val="21"/>
          <w:lang w:val="en-GB" w:eastAsia="en-GB"/>
        </w:rPr>
        <w:t xml:space="preserve"> bračni drug s pravom na uzdržavanje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djeca</w:t>
      </w:r>
      <w:proofErr w:type="gramEnd"/>
      <w:r w:rsidRPr="001B4234">
        <w:rPr>
          <w:rFonts w:ascii="Arial" w:eastAsia="Times New Roman" w:hAnsi="Arial" w:cs="Arial"/>
          <w:color w:val="414145"/>
          <w:sz w:val="21"/>
          <w:szCs w:val="21"/>
          <w:lang w:val="en-GB" w:eastAsia="en-GB"/>
        </w:rPr>
        <w:t xml:space="preserve"> rođena u braku, izvan braka ili posvojena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pastorčad</w:t>
      </w:r>
      <w:proofErr w:type="gramEnd"/>
      <w:r w:rsidRPr="001B4234">
        <w:rPr>
          <w:rFonts w:ascii="Arial" w:eastAsia="Times New Roman" w:hAnsi="Arial" w:cs="Arial"/>
          <w:color w:val="414145"/>
          <w:sz w:val="21"/>
          <w:szCs w:val="21"/>
          <w:lang w:val="en-GB" w:eastAsia="en-GB"/>
        </w:rPr>
        <w:t xml:space="preserve"> koju je osiguranik uzdržavao</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unučad</w:t>
      </w:r>
      <w:proofErr w:type="gramEnd"/>
      <w:r w:rsidRPr="001B4234">
        <w:rPr>
          <w:rFonts w:ascii="Arial" w:eastAsia="Times New Roman" w:hAnsi="Arial" w:cs="Arial"/>
          <w:color w:val="414145"/>
          <w:sz w:val="21"/>
          <w:szCs w:val="21"/>
          <w:lang w:val="en-GB" w:eastAsia="en-GB"/>
        </w:rPr>
        <w:t xml:space="preserve"> koju je osiguranik uzdržavao, ako su bez oba roditelja ili ako imaju jednog ili oba roditelja kod kojih postoji potpuni gubitak radne sposobnosti prema ZOMO-u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roditelji</w:t>
      </w:r>
      <w:proofErr w:type="gramEnd"/>
      <w:r w:rsidRPr="001B4234">
        <w:rPr>
          <w:rFonts w:ascii="Arial" w:eastAsia="Times New Roman" w:hAnsi="Arial" w:cs="Arial"/>
          <w:color w:val="414145"/>
          <w:sz w:val="21"/>
          <w:szCs w:val="21"/>
          <w:lang w:val="en-GB" w:eastAsia="en-GB"/>
        </w:rPr>
        <w:t xml:space="preserve"> – otac, majka, očuh, maćeha i posvojitelj osiguranika koje je osiguranik uzdržavao</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djeca</w:t>
      </w:r>
      <w:proofErr w:type="gramEnd"/>
      <w:r w:rsidRPr="001B4234">
        <w:rPr>
          <w:rFonts w:ascii="Arial" w:eastAsia="Times New Roman" w:hAnsi="Arial" w:cs="Arial"/>
          <w:color w:val="414145"/>
          <w:sz w:val="21"/>
          <w:szCs w:val="21"/>
          <w:lang w:val="en-GB" w:eastAsia="en-GB"/>
        </w:rPr>
        <w:t xml:space="preserve"> bez roditelja – braća, sestre i druga djeca koju je osiguranik uzeo na uzdržavanje, ako su bez oba roditelja ili ako imaju jednog ili oba roditelja kod kojih postoji potpuni gubitak radne sposobnosti prema ZOMO-u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lastRenderedPageBreak/>
        <w:t xml:space="preserve">– </w:t>
      </w:r>
      <w:proofErr w:type="gramStart"/>
      <w:r w:rsidRPr="001B4234">
        <w:rPr>
          <w:rFonts w:ascii="Arial" w:eastAsia="Times New Roman" w:hAnsi="Arial" w:cs="Arial"/>
          <w:color w:val="414145"/>
          <w:sz w:val="21"/>
          <w:szCs w:val="21"/>
          <w:lang w:val="en-GB" w:eastAsia="en-GB"/>
        </w:rPr>
        <w:t>izvanbračni</w:t>
      </w:r>
      <w:proofErr w:type="gramEnd"/>
      <w:r w:rsidRPr="001B4234">
        <w:rPr>
          <w:rFonts w:ascii="Arial" w:eastAsia="Times New Roman" w:hAnsi="Arial" w:cs="Arial"/>
          <w:color w:val="414145"/>
          <w:sz w:val="21"/>
          <w:szCs w:val="21"/>
          <w:lang w:val="en-GB" w:eastAsia="en-GB"/>
        </w:rPr>
        <w:t xml:space="preserve"> drug koji je s osiguranikom ili s korisnikom mirovine do njegove smrti živio u zajedničkom kućanstvu najmanje tri godine. </w:t>
      </w:r>
      <w:proofErr w:type="gramStart"/>
      <w:r w:rsidRPr="001B4234">
        <w:rPr>
          <w:rFonts w:ascii="Arial" w:eastAsia="Times New Roman" w:hAnsi="Arial" w:cs="Arial"/>
          <w:color w:val="414145"/>
          <w:sz w:val="21"/>
          <w:szCs w:val="21"/>
          <w:lang w:val="en-GB" w:eastAsia="en-GB"/>
        </w:rPr>
        <w:t>Status izvanbračne zajednice utvrđuje se u izvanparničnome sudskom postupku.</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životni</w:t>
      </w:r>
      <w:proofErr w:type="gramEnd"/>
      <w:r w:rsidRPr="001B4234">
        <w:rPr>
          <w:rFonts w:ascii="Arial" w:eastAsia="Times New Roman" w:hAnsi="Arial" w:cs="Arial"/>
          <w:color w:val="414145"/>
          <w:sz w:val="21"/>
          <w:szCs w:val="21"/>
          <w:lang w:val="en-GB" w:eastAsia="en-GB"/>
        </w:rPr>
        <w:t xml:space="preserve"> partner osiguranika ili korisnika mirovine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dijete</w:t>
      </w:r>
      <w:proofErr w:type="gramEnd"/>
      <w:r w:rsidRPr="001B4234">
        <w:rPr>
          <w:rFonts w:ascii="Arial" w:eastAsia="Times New Roman" w:hAnsi="Arial" w:cs="Arial"/>
          <w:color w:val="414145"/>
          <w:sz w:val="21"/>
          <w:szCs w:val="21"/>
          <w:lang w:val="en-GB" w:eastAsia="en-GB"/>
        </w:rPr>
        <w:t xml:space="preserve"> nad kojim ostvaruje partnersku skrb</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dijete</w:t>
      </w:r>
      <w:proofErr w:type="gramEnd"/>
      <w:r w:rsidRPr="001B4234">
        <w:rPr>
          <w:rFonts w:ascii="Arial" w:eastAsia="Times New Roman" w:hAnsi="Arial" w:cs="Arial"/>
          <w:color w:val="414145"/>
          <w:sz w:val="21"/>
          <w:szCs w:val="21"/>
          <w:lang w:val="en-GB" w:eastAsia="en-GB"/>
        </w:rPr>
        <w:t xml:space="preserve"> preminulog životnog partnera kojeg je osiguranik uzdržavao u skladu s odredbama ZOMO-a i propisa o životnom partnerstvu osoba istog spola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životni</w:t>
      </w:r>
      <w:proofErr w:type="gramEnd"/>
      <w:r w:rsidRPr="001B4234">
        <w:rPr>
          <w:rFonts w:ascii="Arial" w:eastAsia="Times New Roman" w:hAnsi="Arial" w:cs="Arial"/>
          <w:color w:val="414145"/>
          <w:sz w:val="21"/>
          <w:szCs w:val="21"/>
          <w:lang w:val="en-GB" w:eastAsia="en-GB"/>
        </w:rPr>
        <w:t xml:space="preserve"> partner roditelja osiguranika kojeg je osiguranik uzdržavao u skladu s odredbama ZOMO-a i propisa o životnom partnerstvu osoba istog spola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 </w:t>
      </w:r>
      <w:proofErr w:type="gramStart"/>
      <w:r w:rsidRPr="001B4234">
        <w:rPr>
          <w:rFonts w:ascii="Arial" w:eastAsia="Times New Roman" w:hAnsi="Arial" w:cs="Arial"/>
          <w:color w:val="414145"/>
          <w:sz w:val="21"/>
          <w:szCs w:val="21"/>
          <w:lang w:val="en-GB" w:eastAsia="en-GB"/>
        </w:rPr>
        <w:t>neformalni</w:t>
      </w:r>
      <w:proofErr w:type="gramEnd"/>
      <w:r w:rsidRPr="001B4234">
        <w:rPr>
          <w:rFonts w:ascii="Arial" w:eastAsia="Times New Roman" w:hAnsi="Arial" w:cs="Arial"/>
          <w:color w:val="414145"/>
          <w:sz w:val="21"/>
          <w:szCs w:val="21"/>
          <w:lang w:val="en-GB" w:eastAsia="en-GB"/>
        </w:rPr>
        <w:t xml:space="preserve"> životni partner (i navedeni članovi obitelji) ako je ta zajednica do smrti korisnika trajala najmanje tri godine i od početka je udovoljavala pretpostavkama propisanim za valjanost životnog partnerstva i ako je postojanje neformalnog životnog partnerstva dokazano na nadležnom sudu u izvanparničnom postupku.</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DATUM PRESTANKA PRAVA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Podatak sadrži dan, mjesec i godinu prestanka prava iz mirovinskog osiguranja prema rješenju Zavoda, osim u slučaju smrti korisnika, kada se ne donosi rješenje.</w:t>
      </w:r>
      <w:proofErr w:type="gramEnd"/>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VRSTA PRAVA, DATUM I RAZLOG PRESTANKA ISPLATE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Podatak sadrži dan, mjesec i godinu s kojom se obustavlja isplata, a razlog može biti: prestanak prava, izbor drugog prava </w:t>
      </w:r>
      <w:proofErr w:type="gramStart"/>
      <w:r w:rsidRPr="001B4234">
        <w:rPr>
          <w:rFonts w:ascii="Arial" w:eastAsia="Times New Roman" w:hAnsi="Arial" w:cs="Arial"/>
          <w:color w:val="414145"/>
          <w:sz w:val="21"/>
          <w:szCs w:val="21"/>
          <w:lang w:val="en-GB" w:eastAsia="en-GB"/>
        </w:rPr>
        <w:t>te</w:t>
      </w:r>
      <w:proofErr w:type="gramEnd"/>
      <w:r w:rsidRPr="001B4234">
        <w:rPr>
          <w:rFonts w:ascii="Arial" w:eastAsia="Times New Roman" w:hAnsi="Arial" w:cs="Arial"/>
          <w:color w:val="414145"/>
          <w:sz w:val="21"/>
          <w:szCs w:val="21"/>
          <w:lang w:val="en-GB" w:eastAsia="en-GB"/>
        </w:rPr>
        <w:t xml:space="preserve"> ostali razlozi.</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PODACI O SVIM PROMJENAMA NASTALIM TIJEKOM KORIŠTENJA PRAVA IZ MIROVINSKOG OSIGURANJA</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proofErr w:type="gramStart"/>
      <w:r w:rsidRPr="001B4234">
        <w:rPr>
          <w:rFonts w:ascii="Arial" w:eastAsia="Times New Roman" w:hAnsi="Arial" w:cs="Arial"/>
          <w:color w:val="414145"/>
          <w:sz w:val="21"/>
          <w:szCs w:val="21"/>
          <w:lang w:val="en-GB" w:eastAsia="en-GB"/>
        </w:rPr>
        <w:t>U skladu s odredbama ZOMO-a, vode se podaci o svim vrstama promjena koje nastanu tijekom korištenja prava iz mirovinskog osiguranja.</w:t>
      </w:r>
      <w:proofErr w:type="gramEnd"/>
    </w:p>
    <w:p w:rsidR="001B4234" w:rsidRPr="001B4234" w:rsidRDefault="001B4234" w:rsidP="001B4234">
      <w:pPr>
        <w:spacing w:after="135" w:line="240" w:lineRule="auto"/>
        <w:jc w:val="center"/>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III. ZAVRŠNE ODREDBE</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Stupanjem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snagu ovih Jedinstvenih metodoloških načela za vođenje matične evidencije o osiguranicima, obveznicima doprinosa i korisnicima prava iz mirovinskog osiguranja prestaju važiti Jedinstvena metodološka načela za vođenje matične evidencije o osiguranicima, obveznicima uplaćivanja doprinosa i korisnicima prava iz mirovinskog osiguranja (»Narodne novine«, br. 43/14).</w:t>
      </w:r>
    </w:p>
    <w:p w:rsidR="001B4234" w:rsidRPr="001B4234" w:rsidRDefault="001B4234" w:rsidP="001B4234">
      <w:pPr>
        <w:spacing w:after="135" w:line="240" w:lineRule="auto"/>
        <w:rPr>
          <w:rFonts w:ascii="Arial" w:eastAsia="Times New Roman" w:hAnsi="Arial" w:cs="Arial"/>
          <w:color w:val="414145"/>
          <w:sz w:val="21"/>
          <w:szCs w:val="21"/>
          <w:lang w:val="en-GB" w:eastAsia="en-GB"/>
        </w:rPr>
      </w:pPr>
      <w:r w:rsidRPr="001B4234">
        <w:rPr>
          <w:rFonts w:ascii="Arial" w:eastAsia="Times New Roman" w:hAnsi="Arial" w:cs="Arial"/>
          <w:color w:val="414145"/>
          <w:sz w:val="21"/>
          <w:szCs w:val="21"/>
          <w:lang w:val="en-GB" w:eastAsia="en-GB"/>
        </w:rPr>
        <w:t xml:space="preserve">Ova Jedinstvena metodološka načela za vođenje matične evidencije o osiguranicima, obveznicima doprinosa i korisnicima prava iz mirovinskog osiguranja objavljuju se u »Narodnim novinama«, a stupaju </w:t>
      </w:r>
      <w:proofErr w:type="gramStart"/>
      <w:r w:rsidRPr="001B4234">
        <w:rPr>
          <w:rFonts w:ascii="Arial" w:eastAsia="Times New Roman" w:hAnsi="Arial" w:cs="Arial"/>
          <w:color w:val="414145"/>
          <w:sz w:val="21"/>
          <w:szCs w:val="21"/>
          <w:lang w:val="en-GB" w:eastAsia="en-GB"/>
        </w:rPr>
        <w:t>na</w:t>
      </w:r>
      <w:proofErr w:type="gramEnd"/>
      <w:r w:rsidRPr="001B4234">
        <w:rPr>
          <w:rFonts w:ascii="Arial" w:eastAsia="Times New Roman" w:hAnsi="Arial" w:cs="Arial"/>
          <w:color w:val="414145"/>
          <w:sz w:val="21"/>
          <w:szCs w:val="21"/>
          <w:lang w:val="en-GB" w:eastAsia="en-GB"/>
        </w:rPr>
        <w:t xml:space="preserve"> snagu 1. </w:t>
      </w:r>
      <w:proofErr w:type="gramStart"/>
      <w:r w:rsidRPr="001B4234">
        <w:rPr>
          <w:rFonts w:ascii="Arial" w:eastAsia="Times New Roman" w:hAnsi="Arial" w:cs="Arial"/>
          <w:color w:val="414145"/>
          <w:sz w:val="21"/>
          <w:szCs w:val="21"/>
          <w:lang w:val="en-GB" w:eastAsia="en-GB"/>
        </w:rPr>
        <w:t>siječnja</w:t>
      </w:r>
      <w:proofErr w:type="gramEnd"/>
      <w:r w:rsidRPr="001B4234">
        <w:rPr>
          <w:rFonts w:ascii="Arial" w:eastAsia="Times New Roman" w:hAnsi="Arial" w:cs="Arial"/>
          <w:color w:val="414145"/>
          <w:sz w:val="21"/>
          <w:szCs w:val="21"/>
          <w:lang w:val="en-GB" w:eastAsia="en-GB"/>
        </w:rPr>
        <w:t xml:space="preserve"> 2021.</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34"/>
    <w:rsid w:val="001B4234"/>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234"/>
    <w:pPr>
      <w:spacing w:after="0" w:line="240" w:lineRule="auto"/>
    </w:pPr>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234"/>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akon.hr/cms.htm?id=45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6107</Words>
  <Characters>34813</Characters>
  <Application>Microsoft Office Word</Application>
  <DocSecurity>0</DocSecurity>
  <Lines>290</Lines>
  <Paragraphs>81</Paragraphs>
  <ScaleCrop>false</ScaleCrop>
  <Company/>
  <LinksUpToDate>false</LinksUpToDate>
  <CharactersWithSpaces>40839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2024-11-30T13:14:00Z</dcterms:created>
  <dcterms:modified xsi:type="dcterms:W3CDTF">2024-11-30T13:15:00Z</dcterms:modified>
</cp:coreProperties>
</file>