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0BEE" w:rsidRPr="00F10BEE" w:rsidRDefault="00F10BEE" w:rsidP="00F10BEE">
      <w:pPr>
        <w:spacing w:after="0" w:line="240" w:lineRule="auto"/>
        <w:jc w:val="center"/>
        <w:textAlignment w:val="baseline"/>
        <w:rPr>
          <w:rFonts w:ascii="Times New Roman" w:eastAsia="Times New Roman" w:hAnsi="Times New Roman" w:cs="Times New Roman"/>
          <w:color w:val="231F20"/>
          <w:lang w:eastAsia="hr-HR"/>
        </w:rPr>
      </w:pPr>
      <w:r w:rsidRPr="00F10BEE">
        <w:rPr>
          <w:rFonts w:ascii="Minion Pro" w:eastAsia="Times New Roman" w:hAnsi="Minion Pro" w:cs="Times New Roman"/>
          <w:noProof/>
          <w:color w:val="231F20"/>
          <w:sz w:val="26"/>
          <w:szCs w:val="26"/>
          <w:bdr w:val="none" w:sz="0" w:space="0" w:color="auto" w:frame="1"/>
          <w:lang w:eastAsia="hr-HR"/>
        </w:rPr>
        <w:drawing>
          <wp:inline distT="0" distB="0" distL="0" distR="0">
            <wp:extent cx="4714875" cy="5781675"/>
            <wp:effectExtent l="0" t="0" r="9525" b="9525"/>
            <wp:docPr id="77" name="Picture 77" descr="https://narodne-novine.nn.hr/files/_web/sluzbeni-dio/2017/129691/images/3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arodne-novine.nn.hr/files/_web/sluzbeni-dio/2017/129691/images/3846.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714875" cy="5781675"/>
                    </a:xfrm>
                    <a:prstGeom prst="rect">
                      <a:avLst/>
                    </a:prstGeom>
                    <a:noFill/>
                    <a:ln>
                      <a:noFill/>
                    </a:ln>
                  </pic:spPr>
                </pic:pic>
              </a:graphicData>
            </a:graphic>
          </wp:inline>
        </w:drawing>
      </w:r>
    </w:p>
    <w:p w:rsidR="00F10BEE" w:rsidRPr="00F10BEE" w:rsidRDefault="00F10BEE" w:rsidP="00F10BEE">
      <w:pPr>
        <w:spacing w:after="0" w:line="240" w:lineRule="auto"/>
        <w:jc w:val="center"/>
        <w:textAlignment w:val="baseline"/>
        <w:rPr>
          <w:rFonts w:ascii="Times New Roman" w:eastAsia="Times New Roman" w:hAnsi="Times New Roman" w:cs="Times New Roman"/>
          <w:color w:val="231F20"/>
          <w:lang w:eastAsia="hr-HR"/>
        </w:rPr>
      </w:pPr>
      <w:r w:rsidRPr="00F10BEE">
        <w:rPr>
          <w:rFonts w:ascii="Minion Pro" w:eastAsia="Times New Roman" w:hAnsi="Minion Pro" w:cs="Times New Roman"/>
          <w:noProof/>
          <w:color w:val="231F20"/>
          <w:sz w:val="26"/>
          <w:szCs w:val="26"/>
          <w:bdr w:val="none" w:sz="0" w:space="0" w:color="auto" w:frame="1"/>
          <w:lang w:eastAsia="hr-HR"/>
        </w:rPr>
        <w:lastRenderedPageBreak/>
        <w:drawing>
          <wp:inline distT="0" distB="0" distL="0" distR="0">
            <wp:extent cx="4705350" cy="5267325"/>
            <wp:effectExtent l="0" t="0" r="0" b="9525"/>
            <wp:docPr id="76" name="Picture 76" descr="https://narodne-novine.nn.hr/files/_web/sluzbeni-dio/2017/129691/images/3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arodne-novine.nn.hr/files/_web/sluzbeni-dio/2017/129691/images/383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05350" cy="5267325"/>
                    </a:xfrm>
                    <a:prstGeom prst="rect">
                      <a:avLst/>
                    </a:prstGeom>
                    <a:noFill/>
                    <a:ln>
                      <a:noFill/>
                    </a:ln>
                  </pic:spPr>
                </pic:pic>
              </a:graphicData>
            </a:graphic>
          </wp:inline>
        </w:drawing>
      </w:r>
    </w:p>
    <w:p w:rsidR="00F10BEE" w:rsidRPr="00F10BEE" w:rsidRDefault="00F10BEE" w:rsidP="00F10BEE">
      <w:pPr>
        <w:spacing w:after="48" w:line="240" w:lineRule="auto"/>
        <w:jc w:val="right"/>
        <w:textAlignment w:val="baseline"/>
        <w:rPr>
          <w:rFonts w:ascii="Times New Roman" w:eastAsia="Times New Roman" w:hAnsi="Times New Roman" w:cs="Times New Roman"/>
          <w:color w:val="231F20"/>
          <w:sz w:val="18"/>
          <w:szCs w:val="18"/>
          <w:lang w:eastAsia="hr-HR"/>
        </w:rPr>
      </w:pPr>
      <w:r w:rsidRPr="00F10BEE">
        <w:rPr>
          <w:rFonts w:ascii="Times New Roman" w:eastAsia="Times New Roman" w:hAnsi="Times New Roman" w:cs="Times New Roman"/>
          <w:color w:val="231F20"/>
          <w:sz w:val="18"/>
          <w:szCs w:val="18"/>
          <w:lang w:eastAsia="hr-HR"/>
        </w:rPr>
        <w:t>– stranica B –</w:t>
      </w:r>
    </w:p>
    <w:p w:rsidR="00F10BEE" w:rsidRPr="00F10BEE" w:rsidRDefault="00F10BEE" w:rsidP="00F10BEE">
      <w:pPr>
        <w:spacing w:after="0" w:line="240" w:lineRule="auto"/>
        <w:jc w:val="center"/>
        <w:textAlignment w:val="baseline"/>
        <w:rPr>
          <w:rFonts w:ascii="Times New Roman" w:eastAsia="Times New Roman" w:hAnsi="Times New Roman" w:cs="Times New Roman"/>
          <w:color w:val="231F20"/>
          <w:lang w:eastAsia="hr-HR"/>
        </w:rPr>
      </w:pPr>
      <w:r w:rsidRPr="00F10BEE">
        <w:rPr>
          <w:rFonts w:ascii="Minion Pro" w:eastAsia="Times New Roman" w:hAnsi="Minion Pro" w:cs="Times New Roman"/>
          <w:noProof/>
          <w:color w:val="231F20"/>
          <w:sz w:val="26"/>
          <w:szCs w:val="26"/>
          <w:bdr w:val="none" w:sz="0" w:space="0" w:color="auto" w:frame="1"/>
          <w:lang w:eastAsia="hr-HR"/>
        </w:rPr>
        <w:drawing>
          <wp:inline distT="0" distB="0" distL="0" distR="0">
            <wp:extent cx="4714875" cy="971550"/>
            <wp:effectExtent l="0" t="0" r="9525" b="0"/>
            <wp:docPr id="75" name="Picture 75" descr="https://narodne-novine.nn.hr/files/_web/sluzbeni-dio/2017/129691/images/3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arodne-novine.nn.hr/files/_web/sluzbeni-dio/2017/129691/images/382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14875" cy="971550"/>
                    </a:xfrm>
                    <a:prstGeom prst="rect">
                      <a:avLst/>
                    </a:prstGeom>
                    <a:noFill/>
                    <a:ln>
                      <a:noFill/>
                    </a:ln>
                  </pic:spPr>
                </pic:pic>
              </a:graphicData>
            </a:graphic>
          </wp:inline>
        </w:drawing>
      </w:r>
    </w:p>
    <w:p w:rsidR="00F10BEE" w:rsidRPr="00F10BEE" w:rsidRDefault="00F10BEE" w:rsidP="00F10BEE">
      <w:pPr>
        <w:spacing w:before="272" w:line="240" w:lineRule="auto"/>
        <w:jc w:val="center"/>
        <w:textAlignment w:val="baseline"/>
        <w:rPr>
          <w:rFonts w:ascii="Times New Roman" w:eastAsia="Times New Roman" w:hAnsi="Times New Roman" w:cs="Times New Roman"/>
          <w:b/>
          <w:bCs/>
          <w:color w:val="231F20"/>
          <w:sz w:val="18"/>
          <w:szCs w:val="18"/>
          <w:lang w:eastAsia="hr-HR"/>
        </w:rPr>
      </w:pPr>
      <w:r w:rsidRPr="00F10BEE">
        <w:rPr>
          <w:rFonts w:ascii="Times New Roman" w:eastAsia="Times New Roman" w:hAnsi="Times New Roman" w:cs="Times New Roman"/>
          <w:b/>
          <w:bCs/>
          <w:color w:val="231F20"/>
          <w:sz w:val="18"/>
          <w:szCs w:val="18"/>
          <w:lang w:eastAsia="hr-HR"/>
        </w:rPr>
        <w:t>PRILOG 1.</w:t>
      </w:r>
    </w:p>
    <w:tbl>
      <w:tblPr>
        <w:tblW w:w="10650" w:type="dxa"/>
        <w:tblCellMar>
          <w:left w:w="0" w:type="dxa"/>
          <w:right w:w="0" w:type="dxa"/>
        </w:tblCellMar>
        <w:tblLook w:val="04A0" w:firstRow="1" w:lastRow="0" w:firstColumn="1" w:lastColumn="0" w:noHBand="0" w:noVBand="1"/>
      </w:tblPr>
      <w:tblGrid>
        <w:gridCol w:w="958"/>
        <w:gridCol w:w="9692"/>
      </w:tblGrid>
      <w:tr w:rsidR="00F10BEE" w:rsidRPr="00F10BEE" w:rsidTr="00F10BEE">
        <w:tc>
          <w:tcPr>
            <w:tcW w:w="1056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lang w:eastAsia="hr-HR"/>
              </w:rPr>
            </w:pPr>
            <w:r w:rsidRPr="00F10BEE">
              <w:rPr>
                <w:rFonts w:ascii="Minion Pro" w:eastAsia="Times New Roman" w:hAnsi="Minion Pro" w:cs="Times New Roman"/>
                <w:color w:val="231F20"/>
                <w:lang w:eastAsia="hr-HR"/>
              </w:rPr>
              <w:t>1. Podnositelj izvješća</w:t>
            </w:r>
          </w:p>
        </w:tc>
      </w:tr>
      <w:tr w:rsidR="00F10BEE" w:rsidRPr="00F10BEE" w:rsidTr="00F10BEE">
        <w:tc>
          <w:tcPr>
            <w:tcW w:w="108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lang w:eastAsia="hr-HR"/>
              </w:rPr>
            </w:pPr>
            <w:r w:rsidRPr="00F10BEE">
              <w:rPr>
                <w:rFonts w:ascii="Minion Pro" w:eastAsia="Times New Roman" w:hAnsi="Minion Pro" w:cs="Times New Roman"/>
                <w:color w:val="231F20"/>
                <w:lang w:eastAsia="hr-HR"/>
              </w:rPr>
              <w:t>Oznaka</w:t>
            </w:r>
          </w:p>
        </w:tc>
        <w:tc>
          <w:tcPr>
            <w:tcW w:w="939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lang w:eastAsia="hr-HR"/>
              </w:rPr>
            </w:pPr>
            <w:r w:rsidRPr="00F10BEE">
              <w:rPr>
                <w:rFonts w:ascii="Minion Pro" w:eastAsia="Times New Roman" w:hAnsi="Minion Pro" w:cs="Times New Roman"/>
                <w:color w:val="231F20"/>
                <w:lang w:eastAsia="hr-HR"/>
              </w:rPr>
              <w:t>Opis</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lang w:eastAsia="hr-HR"/>
              </w:rPr>
            </w:pPr>
            <w:r w:rsidRPr="00F10BEE">
              <w:rPr>
                <w:rFonts w:ascii="Minion Pro" w:eastAsia="Times New Roman" w:hAnsi="Minion Pro" w:cs="Times New Roman"/>
                <w:color w:val="231F20"/>
                <w:lang w:eastAsia="hr-HR"/>
              </w:rPr>
              <w:t>1</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lang w:eastAsia="hr-HR"/>
              </w:rPr>
            </w:pPr>
            <w:r w:rsidRPr="00F10BEE">
              <w:rPr>
                <w:rFonts w:ascii="Minion Pro" w:eastAsia="Times New Roman" w:hAnsi="Minion Pro" w:cs="Times New Roman"/>
                <w:color w:val="231F20"/>
                <w:lang w:eastAsia="hr-HR"/>
              </w:rPr>
              <w:t>Pravna osoba</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lang w:eastAsia="hr-HR"/>
              </w:rPr>
            </w:pPr>
            <w:r w:rsidRPr="00F10BEE">
              <w:rPr>
                <w:rFonts w:ascii="Minion Pro" w:eastAsia="Times New Roman" w:hAnsi="Minion Pro" w:cs="Times New Roman"/>
                <w:color w:val="231F20"/>
                <w:lang w:eastAsia="hr-HR"/>
              </w:rPr>
              <w:t>2</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lang w:eastAsia="hr-HR"/>
              </w:rPr>
            </w:pPr>
            <w:r w:rsidRPr="00F10BEE">
              <w:rPr>
                <w:rFonts w:ascii="Minion Pro" w:eastAsia="Times New Roman" w:hAnsi="Minion Pro" w:cs="Times New Roman"/>
                <w:color w:val="231F20"/>
                <w:lang w:eastAsia="hr-HR"/>
              </w:rPr>
              <w:t>Fizička osoba koja obavlja samostalnu djelatnost i po toj osnovi obveznik je poreza na dohodak ili poreza na dobit</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48" w:line="240" w:lineRule="auto"/>
              <w:jc w:val="center"/>
              <w:rPr>
                <w:rFonts w:ascii="Times New Roman" w:eastAsia="Times New Roman" w:hAnsi="Times New Roman" w:cs="Times New Roman"/>
                <w:color w:val="231F20"/>
                <w:lang w:eastAsia="hr-HR"/>
              </w:rPr>
            </w:pPr>
            <w:r w:rsidRPr="00F10BEE">
              <w:rPr>
                <w:rFonts w:ascii="Times New Roman" w:eastAsia="Times New Roman" w:hAnsi="Times New Roman" w:cs="Times New Roman"/>
                <w:color w:val="231F20"/>
                <w:lang w:eastAsia="hr-HR"/>
              </w:rPr>
              <w:t>3</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48" w:line="240" w:lineRule="auto"/>
              <w:textAlignment w:val="baseline"/>
              <w:rPr>
                <w:rFonts w:ascii="Times New Roman" w:eastAsia="Times New Roman" w:hAnsi="Times New Roman" w:cs="Times New Roman"/>
                <w:color w:val="231F20"/>
                <w:sz w:val="20"/>
                <w:szCs w:val="20"/>
                <w:lang w:eastAsia="hr-HR"/>
              </w:rPr>
            </w:pPr>
            <w:r w:rsidRPr="00F10BEE">
              <w:rPr>
                <w:rFonts w:ascii="Times New Roman" w:eastAsia="Times New Roman" w:hAnsi="Times New Roman" w:cs="Times New Roman"/>
                <w:color w:val="231F20"/>
                <w:sz w:val="20"/>
                <w:szCs w:val="20"/>
                <w:lang w:eastAsia="hr-HR"/>
              </w:rPr>
              <w:t>Poslodavci diplomatske misije i konzularni uredi stranih država i međunarodnih organizacija koji u Republici Hrvatskoj uživaju diplomatski imunitet i Poslodavci iz druge države članice Europske unije ili sa sjedištem u drugoj državi članici Europske unije</w:t>
            </w:r>
          </w:p>
          <w:p w:rsidR="00F10BEE" w:rsidRPr="00F10BEE" w:rsidRDefault="00F10BEE" w:rsidP="00F10BEE">
            <w:pPr>
              <w:spacing w:after="48" w:line="240" w:lineRule="auto"/>
              <w:textAlignment w:val="baseline"/>
              <w:rPr>
                <w:rFonts w:ascii="Times New Roman" w:eastAsia="Times New Roman" w:hAnsi="Times New Roman" w:cs="Times New Roman"/>
                <w:color w:val="231F20"/>
                <w:sz w:val="20"/>
                <w:szCs w:val="20"/>
                <w:lang w:eastAsia="hr-HR"/>
              </w:rPr>
            </w:pPr>
            <w:r w:rsidRPr="00F10BEE">
              <w:rPr>
                <w:rFonts w:ascii="Times New Roman" w:eastAsia="Times New Roman" w:hAnsi="Times New Roman" w:cs="Times New Roman"/>
                <w:color w:val="231F20"/>
                <w:sz w:val="20"/>
                <w:szCs w:val="20"/>
                <w:lang w:eastAsia="hr-HR"/>
              </w:rPr>
              <w:lastRenderedPageBreak/>
              <w:t>za doprinose obračunane za osiguranike po osnovi radnog odnosa</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lang w:eastAsia="hr-HR"/>
              </w:rPr>
            </w:pPr>
            <w:r w:rsidRPr="00F10BEE">
              <w:rPr>
                <w:rFonts w:ascii="Minion Pro" w:eastAsia="Times New Roman" w:hAnsi="Minion Pro" w:cs="Times New Roman"/>
                <w:color w:val="231F20"/>
                <w:lang w:eastAsia="hr-HR"/>
              </w:rPr>
              <w:lastRenderedPageBreak/>
              <w:t>4</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lang w:eastAsia="hr-HR"/>
              </w:rPr>
            </w:pPr>
            <w:r w:rsidRPr="00F10BEE">
              <w:rPr>
                <w:rFonts w:ascii="Minion Pro" w:eastAsia="Times New Roman" w:hAnsi="Minion Pro" w:cs="Times New Roman"/>
                <w:color w:val="231F20"/>
                <w:lang w:eastAsia="hr-HR"/>
              </w:rPr>
              <w:t>Ostale fizičke osobe</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lang w:eastAsia="hr-HR"/>
              </w:rPr>
            </w:pPr>
            <w:r w:rsidRPr="00F10BEE">
              <w:rPr>
                <w:rFonts w:ascii="Minion Pro" w:eastAsia="Times New Roman" w:hAnsi="Minion Pro" w:cs="Times New Roman"/>
                <w:color w:val="231F20"/>
                <w:lang w:eastAsia="hr-HR"/>
              </w:rPr>
              <w:t>5</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lang w:eastAsia="hr-HR"/>
              </w:rPr>
            </w:pPr>
            <w:r w:rsidRPr="00F10BEE">
              <w:rPr>
                <w:rFonts w:ascii="Minion Pro" w:eastAsia="Times New Roman" w:hAnsi="Minion Pro" w:cs="Times New Roman"/>
                <w:color w:val="231F20"/>
                <w:lang w:eastAsia="hr-HR"/>
              </w:rPr>
              <w:t>Ostali poslovni subjekti</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48" w:line="240" w:lineRule="auto"/>
              <w:jc w:val="center"/>
              <w:rPr>
                <w:rFonts w:ascii="Times New Roman" w:eastAsia="Times New Roman" w:hAnsi="Times New Roman" w:cs="Times New Roman"/>
                <w:color w:val="231F20"/>
                <w:lang w:eastAsia="hr-HR"/>
              </w:rPr>
            </w:pPr>
            <w:r w:rsidRPr="00F10BEE">
              <w:rPr>
                <w:rFonts w:ascii="Times New Roman" w:eastAsia="Times New Roman" w:hAnsi="Times New Roman" w:cs="Times New Roman"/>
                <w:color w:val="231F20"/>
                <w:lang w:eastAsia="hr-HR"/>
              </w:rPr>
              <w:t>6</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48" w:line="240" w:lineRule="auto"/>
              <w:textAlignment w:val="baseline"/>
              <w:rPr>
                <w:rFonts w:ascii="Times New Roman" w:eastAsia="Times New Roman" w:hAnsi="Times New Roman" w:cs="Times New Roman"/>
                <w:color w:val="231F20"/>
                <w:sz w:val="20"/>
                <w:szCs w:val="20"/>
                <w:lang w:eastAsia="hr-HR"/>
              </w:rPr>
            </w:pPr>
            <w:r w:rsidRPr="00F10BEE">
              <w:rPr>
                <w:rFonts w:ascii="Times New Roman" w:eastAsia="Times New Roman" w:hAnsi="Times New Roman" w:cs="Times New Roman"/>
                <w:color w:val="231F20"/>
                <w:sz w:val="20"/>
                <w:szCs w:val="20"/>
                <w:lang w:eastAsia="hr-HR"/>
              </w:rPr>
              <w:t>Nadležno ministarstvo za obrazovanje za:</w:t>
            </w:r>
          </w:p>
          <w:p w:rsidR="00F10BEE" w:rsidRPr="00F10BEE" w:rsidRDefault="00F10BEE" w:rsidP="00F10BEE">
            <w:pPr>
              <w:spacing w:after="48" w:line="240" w:lineRule="auto"/>
              <w:textAlignment w:val="baseline"/>
              <w:rPr>
                <w:rFonts w:ascii="Times New Roman" w:eastAsia="Times New Roman" w:hAnsi="Times New Roman" w:cs="Times New Roman"/>
                <w:color w:val="231F20"/>
                <w:sz w:val="20"/>
                <w:szCs w:val="20"/>
                <w:lang w:eastAsia="hr-HR"/>
              </w:rPr>
            </w:pPr>
            <w:r w:rsidRPr="00F10BEE">
              <w:rPr>
                <w:rFonts w:ascii="Times New Roman" w:eastAsia="Times New Roman" w:hAnsi="Times New Roman" w:cs="Times New Roman"/>
                <w:color w:val="231F20"/>
                <w:sz w:val="20"/>
                <w:szCs w:val="20"/>
                <w:lang w:eastAsia="hr-HR"/>
              </w:rPr>
              <w:t>– učenike i studente na dodiplomskom studiju na praktičnoj nastavi ili na stručnoj praksi te stručnim putovanjima i</w:t>
            </w:r>
          </w:p>
          <w:p w:rsidR="00F10BEE" w:rsidRPr="00F10BEE" w:rsidRDefault="00F10BEE" w:rsidP="00F10BEE">
            <w:pPr>
              <w:spacing w:after="48" w:line="240" w:lineRule="auto"/>
              <w:textAlignment w:val="baseline"/>
              <w:rPr>
                <w:rFonts w:ascii="Times New Roman" w:eastAsia="Times New Roman" w:hAnsi="Times New Roman" w:cs="Times New Roman"/>
                <w:color w:val="231F20"/>
                <w:sz w:val="20"/>
                <w:szCs w:val="20"/>
                <w:lang w:eastAsia="hr-HR"/>
              </w:rPr>
            </w:pPr>
            <w:r w:rsidRPr="00F10BEE">
              <w:rPr>
                <w:rFonts w:ascii="Times New Roman" w:eastAsia="Times New Roman" w:hAnsi="Times New Roman" w:cs="Times New Roman"/>
                <w:color w:val="231F20"/>
                <w:sz w:val="20"/>
                <w:szCs w:val="20"/>
                <w:lang w:eastAsia="hr-HR"/>
              </w:rPr>
              <w:t>– djecu i mladež sa smetnjama u tjelesnom i duševnom razvoju na praktičnoj nastavi ili na obveznom praktičnom radu</w:t>
            </w:r>
          </w:p>
          <w:p w:rsidR="00F10BEE" w:rsidRPr="00F10BEE" w:rsidRDefault="00F10BEE" w:rsidP="00F10BEE">
            <w:pPr>
              <w:spacing w:after="48" w:line="240" w:lineRule="auto"/>
              <w:textAlignment w:val="baseline"/>
              <w:rPr>
                <w:rFonts w:ascii="Times New Roman" w:eastAsia="Times New Roman" w:hAnsi="Times New Roman" w:cs="Times New Roman"/>
                <w:color w:val="231F20"/>
                <w:sz w:val="20"/>
                <w:szCs w:val="20"/>
                <w:lang w:eastAsia="hr-HR"/>
              </w:rPr>
            </w:pPr>
            <w:r w:rsidRPr="00F10BEE">
              <w:rPr>
                <w:rFonts w:ascii="Times New Roman" w:eastAsia="Times New Roman" w:hAnsi="Times New Roman" w:cs="Times New Roman"/>
                <w:color w:val="231F20"/>
                <w:sz w:val="20"/>
                <w:szCs w:val="20"/>
                <w:lang w:eastAsia="hr-HR"/>
              </w:rPr>
              <w:t>kada je škola ili ustanova obveznik podnošenja a nadležno ministarstvo obveznik uplate doprinosa</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48" w:line="240" w:lineRule="auto"/>
              <w:jc w:val="center"/>
              <w:rPr>
                <w:rFonts w:ascii="Times New Roman" w:eastAsia="Times New Roman" w:hAnsi="Times New Roman" w:cs="Times New Roman"/>
                <w:color w:val="231F20"/>
                <w:lang w:eastAsia="hr-HR"/>
              </w:rPr>
            </w:pPr>
            <w:r w:rsidRPr="00F10BEE">
              <w:rPr>
                <w:rFonts w:ascii="Times New Roman" w:eastAsia="Times New Roman" w:hAnsi="Times New Roman" w:cs="Times New Roman"/>
                <w:color w:val="231F20"/>
                <w:lang w:eastAsia="hr-HR"/>
              </w:rPr>
              <w:t>7</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48" w:line="240" w:lineRule="auto"/>
              <w:textAlignment w:val="baseline"/>
              <w:rPr>
                <w:rFonts w:ascii="Times New Roman" w:eastAsia="Times New Roman" w:hAnsi="Times New Roman" w:cs="Times New Roman"/>
                <w:color w:val="231F20"/>
                <w:sz w:val="20"/>
                <w:szCs w:val="20"/>
                <w:lang w:eastAsia="hr-HR"/>
              </w:rPr>
            </w:pPr>
            <w:r w:rsidRPr="00F10BEE">
              <w:rPr>
                <w:rFonts w:ascii="Times New Roman" w:eastAsia="Times New Roman" w:hAnsi="Times New Roman" w:cs="Times New Roman"/>
                <w:color w:val="231F20"/>
                <w:sz w:val="20"/>
                <w:szCs w:val="20"/>
                <w:lang w:eastAsia="hr-HR"/>
              </w:rPr>
              <w:t>HZMO</w:t>
            </w:r>
          </w:p>
          <w:p w:rsidR="00F10BEE" w:rsidRPr="00F10BEE" w:rsidRDefault="00F10BEE" w:rsidP="00F10BEE">
            <w:pPr>
              <w:spacing w:after="48" w:line="240" w:lineRule="auto"/>
              <w:textAlignment w:val="baseline"/>
              <w:rPr>
                <w:rFonts w:ascii="Times New Roman" w:eastAsia="Times New Roman" w:hAnsi="Times New Roman" w:cs="Times New Roman"/>
                <w:color w:val="231F20"/>
                <w:sz w:val="20"/>
                <w:szCs w:val="20"/>
                <w:lang w:eastAsia="hr-HR"/>
              </w:rPr>
            </w:pPr>
            <w:r w:rsidRPr="00F10BEE">
              <w:rPr>
                <w:rFonts w:ascii="Times New Roman" w:eastAsia="Times New Roman" w:hAnsi="Times New Roman" w:cs="Times New Roman"/>
                <w:color w:val="231F20"/>
                <w:sz w:val="20"/>
                <w:szCs w:val="20"/>
                <w:lang w:eastAsia="hr-HR"/>
              </w:rPr>
              <w:t>kada je HZMO obveznik podnošenja a nadležno ministarstvo obveznik uplate doprinosa</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48" w:line="240" w:lineRule="auto"/>
              <w:jc w:val="center"/>
              <w:rPr>
                <w:rFonts w:ascii="Times New Roman" w:eastAsia="Times New Roman" w:hAnsi="Times New Roman" w:cs="Times New Roman"/>
                <w:color w:val="231F20"/>
                <w:lang w:eastAsia="hr-HR"/>
              </w:rPr>
            </w:pPr>
            <w:r w:rsidRPr="00F10BEE">
              <w:rPr>
                <w:rFonts w:ascii="Times New Roman" w:eastAsia="Times New Roman" w:hAnsi="Times New Roman" w:cs="Times New Roman"/>
                <w:color w:val="231F20"/>
                <w:lang w:eastAsia="hr-HR"/>
              </w:rPr>
              <w:t>8</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48" w:line="240" w:lineRule="auto"/>
              <w:textAlignment w:val="baseline"/>
              <w:rPr>
                <w:rFonts w:ascii="Times New Roman" w:eastAsia="Times New Roman" w:hAnsi="Times New Roman" w:cs="Times New Roman"/>
                <w:color w:val="231F20"/>
                <w:sz w:val="20"/>
                <w:szCs w:val="20"/>
                <w:lang w:eastAsia="hr-HR"/>
              </w:rPr>
            </w:pPr>
            <w:r w:rsidRPr="00F10BEE">
              <w:rPr>
                <w:rFonts w:ascii="Times New Roman" w:eastAsia="Times New Roman" w:hAnsi="Times New Roman" w:cs="Times New Roman"/>
                <w:color w:val="231F20"/>
                <w:sz w:val="20"/>
                <w:szCs w:val="20"/>
                <w:lang w:eastAsia="hr-HR"/>
              </w:rPr>
              <w:t>HZZO</w:t>
            </w:r>
          </w:p>
          <w:p w:rsidR="00F10BEE" w:rsidRPr="00F10BEE" w:rsidRDefault="00F10BEE" w:rsidP="00F10BEE">
            <w:pPr>
              <w:spacing w:after="48" w:line="240" w:lineRule="auto"/>
              <w:textAlignment w:val="baseline"/>
              <w:rPr>
                <w:rFonts w:ascii="Times New Roman" w:eastAsia="Times New Roman" w:hAnsi="Times New Roman" w:cs="Times New Roman"/>
                <w:color w:val="231F20"/>
                <w:sz w:val="20"/>
                <w:szCs w:val="20"/>
                <w:lang w:eastAsia="hr-HR"/>
              </w:rPr>
            </w:pPr>
            <w:r w:rsidRPr="00F10BEE">
              <w:rPr>
                <w:rFonts w:ascii="Times New Roman" w:eastAsia="Times New Roman" w:hAnsi="Times New Roman" w:cs="Times New Roman"/>
                <w:color w:val="231F20"/>
                <w:sz w:val="20"/>
                <w:szCs w:val="20"/>
                <w:lang w:eastAsia="hr-HR"/>
              </w:rPr>
              <w:t>kada je HZZO obveznik podnošenja a nadležno ministarstvo obveznik uplate doprinosa</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48" w:line="240" w:lineRule="auto"/>
              <w:jc w:val="center"/>
              <w:rPr>
                <w:rFonts w:ascii="Times New Roman" w:eastAsia="Times New Roman" w:hAnsi="Times New Roman" w:cs="Times New Roman"/>
                <w:color w:val="231F20"/>
                <w:lang w:eastAsia="hr-HR"/>
              </w:rPr>
            </w:pPr>
            <w:r w:rsidRPr="00F10BEE">
              <w:rPr>
                <w:rFonts w:ascii="Times New Roman" w:eastAsia="Times New Roman" w:hAnsi="Times New Roman" w:cs="Times New Roman"/>
                <w:color w:val="231F20"/>
                <w:lang w:eastAsia="hr-HR"/>
              </w:rPr>
              <w:t>9</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48" w:line="240" w:lineRule="auto"/>
              <w:textAlignment w:val="baseline"/>
              <w:rPr>
                <w:rFonts w:ascii="Times New Roman" w:eastAsia="Times New Roman" w:hAnsi="Times New Roman" w:cs="Times New Roman"/>
                <w:color w:val="231F20"/>
                <w:sz w:val="20"/>
                <w:szCs w:val="20"/>
                <w:lang w:eastAsia="hr-HR"/>
              </w:rPr>
            </w:pPr>
            <w:r w:rsidRPr="00F10BEE">
              <w:rPr>
                <w:rFonts w:ascii="Times New Roman" w:eastAsia="Times New Roman" w:hAnsi="Times New Roman" w:cs="Times New Roman"/>
                <w:color w:val="231F20"/>
                <w:sz w:val="20"/>
                <w:szCs w:val="20"/>
                <w:lang w:eastAsia="hr-HR"/>
              </w:rPr>
              <w:t>Ostala tijela (izuzev HZMO i HZZO)</w:t>
            </w:r>
          </w:p>
          <w:p w:rsidR="00F10BEE" w:rsidRPr="00F10BEE" w:rsidRDefault="00F10BEE" w:rsidP="00F10BEE">
            <w:pPr>
              <w:spacing w:after="48" w:line="240" w:lineRule="auto"/>
              <w:textAlignment w:val="baseline"/>
              <w:rPr>
                <w:rFonts w:ascii="Times New Roman" w:eastAsia="Times New Roman" w:hAnsi="Times New Roman" w:cs="Times New Roman"/>
                <w:color w:val="231F20"/>
                <w:sz w:val="20"/>
                <w:szCs w:val="20"/>
                <w:lang w:eastAsia="hr-HR"/>
              </w:rPr>
            </w:pPr>
            <w:r w:rsidRPr="00F10BEE">
              <w:rPr>
                <w:rFonts w:ascii="Times New Roman" w:eastAsia="Times New Roman" w:hAnsi="Times New Roman" w:cs="Times New Roman"/>
                <w:color w:val="231F20"/>
                <w:sz w:val="20"/>
                <w:szCs w:val="20"/>
                <w:lang w:eastAsia="hr-HR"/>
              </w:rPr>
              <w:t>kada su ostala tijela, sukladno odredbama Zakona o doprinosima ili odredbama posebnih propisa obveznici obračunavanja a nadležno ministarstvo obveznik uplate doprinosa</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48" w:line="240" w:lineRule="auto"/>
              <w:jc w:val="center"/>
              <w:rPr>
                <w:rFonts w:ascii="Times New Roman" w:eastAsia="Times New Roman" w:hAnsi="Times New Roman" w:cs="Times New Roman"/>
                <w:color w:val="231F20"/>
                <w:lang w:eastAsia="hr-HR"/>
              </w:rPr>
            </w:pPr>
            <w:r w:rsidRPr="00F10BEE">
              <w:rPr>
                <w:rFonts w:ascii="Times New Roman" w:eastAsia="Times New Roman" w:hAnsi="Times New Roman" w:cs="Times New Roman"/>
                <w:color w:val="231F20"/>
                <w:lang w:eastAsia="hr-HR"/>
              </w:rPr>
              <w:t>10</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48" w:line="240" w:lineRule="auto"/>
              <w:textAlignment w:val="baseline"/>
              <w:rPr>
                <w:rFonts w:ascii="Times New Roman" w:eastAsia="Times New Roman" w:hAnsi="Times New Roman" w:cs="Times New Roman"/>
                <w:color w:val="231F20"/>
                <w:sz w:val="20"/>
                <w:szCs w:val="20"/>
                <w:lang w:eastAsia="hr-HR"/>
              </w:rPr>
            </w:pPr>
            <w:r w:rsidRPr="00F10BEE">
              <w:rPr>
                <w:rFonts w:ascii="Times New Roman" w:eastAsia="Times New Roman" w:hAnsi="Times New Roman" w:cs="Times New Roman"/>
                <w:color w:val="231F20"/>
                <w:sz w:val="20"/>
                <w:szCs w:val="20"/>
                <w:lang w:eastAsia="hr-HR"/>
              </w:rPr>
              <w:t>Platni agent</w:t>
            </w:r>
          </w:p>
          <w:p w:rsidR="00F10BEE" w:rsidRPr="00F10BEE" w:rsidRDefault="00F10BEE" w:rsidP="00F10BEE">
            <w:pPr>
              <w:spacing w:after="48" w:line="240" w:lineRule="auto"/>
              <w:textAlignment w:val="baseline"/>
              <w:rPr>
                <w:rFonts w:ascii="Times New Roman" w:eastAsia="Times New Roman" w:hAnsi="Times New Roman" w:cs="Times New Roman"/>
                <w:color w:val="231F20"/>
                <w:sz w:val="20"/>
                <w:szCs w:val="20"/>
                <w:lang w:eastAsia="hr-HR"/>
              </w:rPr>
            </w:pPr>
            <w:r w:rsidRPr="00F10BEE">
              <w:rPr>
                <w:rFonts w:ascii="Times New Roman" w:eastAsia="Times New Roman" w:hAnsi="Times New Roman" w:cs="Times New Roman"/>
                <w:color w:val="231F20"/>
                <w:sz w:val="20"/>
                <w:szCs w:val="20"/>
                <w:lang w:eastAsia="hr-HR"/>
              </w:rPr>
              <w:t>kada platni agent sukladno ugovoru sa isplatiteljem dividende u njegovo ime i za njegov račun isplaćuje dividendu dioničarima fizičkim osobama</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48" w:line="240" w:lineRule="auto"/>
              <w:jc w:val="center"/>
              <w:rPr>
                <w:rFonts w:ascii="Times New Roman" w:eastAsia="Times New Roman" w:hAnsi="Times New Roman" w:cs="Times New Roman"/>
                <w:color w:val="231F20"/>
                <w:lang w:eastAsia="hr-HR"/>
              </w:rPr>
            </w:pPr>
            <w:r w:rsidRPr="00F10BEE">
              <w:rPr>
                <w:rFonts w:ascii="Times New Roman" w:eastAsia="Times New Roman" w:hAnsi="Times New Roman" w:cs="Times New Roman"/>
                <w:color w:val="231F20"/>
                <w:lang w:eastAsia="hr-HR"/>
              </w:rPr>
              <w:t>11</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48" w:line="240" w:lineRule="auto"/>
              <w:textAlignment w:val="baseline"/>
              <w:rPr>
                <w:rFonts w:ascii="Times New Roman" w:eastAsia="Times New Roman" w:hAnsi="Times New Roman" w:cs="Times New Roman"/>
                <w:color w:val="231F20"/>
                <w:sz w:val="20"/>
                <w:szCs w:val="20"/>
                <w:lang w:eastAsia="hr-HR"/>
              </w:rPr>
            </w:pPr>
            <w:r w:rsidRPr="00F10BEE">
              <w:rPr>
                <w:rFonts w:ascii="Times New Roman" w:eastAsia="Times New Roman" w:hAnsi="Times New Roman" w:cs="Times New Roman"/>
                <w:color w:val="231F20"/>
                <w:sz w:val="20"/>
                <w:szCs w:val="20"/>
                <w:lang w:eastAsia="hr-HR"/>
              </w:rPr>
              <w:t>Poslodavac u stečaju</w:t>
            </w:r>
          </w:p>
          <w:p w:rsidR="00F10BEE" w:rsidRPr="00F10BEE" w:rsidRDefault="00F10BEE" w:rsidP="00F10BEE">
            <w:pPr>
              <w:spacing w:after="48" w:line="240" w:lineRule="auto"/>
              <w:textAlignment w:val="baseline"/>
              <w:rPr>
                <w:rFonts w:ascii="Times New Roman" w:eastAsia="Times New Roman" w:hAnsi="Times New Roman" w:cs="Times New Roman"/>
                <w:color w:val="231F20"/>
                <w:sz w:val="20"/>
                <w:szCs w:val="20"/>
                <w:lang w:eastAsia="hr-HR"/>
              </w:rPr>
            </w:pPr>
            <w:r w:rsidRPr="00F10BEE">
              <w:rPr>
                <w:rFonts w:ascii="Times New Roman" w:eastAsia="Times New Roman" w:hAnsi="Times New Roman" w:cs="Times New Roman"/>
                <w:color w:val="231F20"/>
                <w:sz w:val="20"/>
                <w:szCs w:val="20"/>
                <w:lang w:eastAsia="hr-HR"/>
              </w:rPr>
              <w:t>u slučaju izravne isplate plaće koju Agencija za osiguranje radničkih potraživanja u slučaju stečaja poslodavaca isplaćuje radniku</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lang w:eastAsia="hr-HR"/>
              </w:rPr>
            </w:pPr>
            <w:r w:rsidRPr="00F10BEE">
              <w:rPr>
                <w:rFonts w:ascii="Minion Pro" w:eastAsia="Times New Roman" w:hAnsi="Minion Pro" w:cs="Times New Roman"/>
                <w:color w:val="231F20"/>
                <w:lang w:eastAsia="hr-HR"/>
              </w:rPr>
              <w:t>12</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lang w:eastAsia="hr-HR"/>
              </w:rPr>
            </w:pPr>
            <w:r w:rsidRPr="00F10BEE">
              <w:rPr>
                <w:rFonts w:ascii="Minion Pro" w:eastAsia="Times New Roman" w:hAnsi="Minion Pro" w:cs="Times New Roman"/>
                <w:color w:val="231F20"/>
                <w:lang w:eastAsia="hr-HR"/>
              </w:rPr>
              <w:t>Osiguranik po osnovi rada kod poslodavca s registriranim sjedištem ili mjestom poslovanja u drugoj državi članici Europske unije koji je od tog poslodavca preuzeo obvezu doprinosa</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48" w:line="240" w:lineRule="auto"/>
              <w:jc w:val="center"/>
              <w:rPr>
                <w:rFonts w:ascii="Times New Roman" w:eastAsia="Times New Roman" w:hAnsi="Times New Roman" w:cs="Times New Roman"/>
                <w:color w:val="231F20"/>
                <w:lang w:eastAsia="hr-HR"/>
              </w:rPr>
            </w:pPr>
            <w:r w:rsidRPr="00F10BEE">
              <w:rPr>
                <w:rFonts w:ascii="Times New Roman" w:eastAsia="Times New Roman" w:hAnsi="Times New Roman" w:cs="Times New Roman"/>
                <w:color w:val="231F20"/>
                <w:lang w:eastAsia="hr-HR"/>
              </w:rPr>
              <w:t>13</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48" w:line="240" w:lineRule="auto"/>
              <w:textAlignment w:val="baseline"/>
              <w:rPr>
                <w:rFonts w:ascii="Times New Roman" w:eastAsia="Times New Roman" w:hAnsi="Times New Roman" w:cs="Times New Roman"/>
                <w:color w:val="231F20"/>
                <w:sz w:val="20"/>
                <w:szCs w:val="20"/>
                <w:lang w:eastAsia="hr-HR"/>
              </w:rPr>
            </w:pPr>
            <w:r w:rsidRPr="00F10BEE">
              <w:rPr>
                <w:rFonts w:ascii="Times New Roman" w:eastAsia="Times New Roman" w:hAnsi="Times New Roman" w:cs="Times New Roman"/>
                <w:color w:val="231F20"/>
                <w:sz w:val="20"/>
                <w:szCs w:val="20"/>
                <w:lang w:eastAsia="hr-HR"/>
              </w:rPr>
              <w:t>Poslodavac</w:t>
            </w:r>
          </w:p>
          <w:p w:rsidR="00F10BEE" w:rsidRPr="00F10BEE" w:rsidRDefault="00F10BEE" w:rsidP="00F10BEE">
            <w:pPr>
              <w:spacing w:after="48" w:line="240" w:lineRule="auto"/>
              <w:textAlignment w:val="baseline"/>
              <w:rPr>
                <w:rFonts w:ascii="Times New Roman" w:eastAsia="Times New Roman" w:hAnsi="Times New Roman" w:cs="Times New Roman"/>
                <w:color w:val="231F20"/>
                <w:sz w:val="20"/>
                <w:szCs w:val="20"/>
                <w:lang w:eastAsia="hr-HR"/>
              </w:rPr>
            </w:pPr>
            <w:r w:rsidRPr="00F10BEE">
              <w:rPr>
                <w:rFonts w:ascii="Times New Roman" w:eastAsia="Times New Roman" w:hAnsi="Times New Roman" w:cs="Times New Roman"/>
                <w:color w:val="231F20"/>
                <w:sz w:val="20"/>
                <w:szCs w:val="20"/>
                <w:lang w:eastAsia="hr-HR"/>
              </w:rPr>
              <w:t>u slučaju kada druga osoba umjesto toga poslodavca isplaćuje plaću</w:t>
            </w:r>
          </w:p>
        </w:tc>
      </w:tr>
    </w:tbl>
    <w:p w:rsidR="00F10BEE" w:rsidRPr="00F10BEE" w:rsidRDefault="00F10BEE" w:rsidP="00F10BEE">
      <w:pPr>
        <w:spacing w:before="272" w:line="240" w:lineRule="auto"/>
        <w:jc w:val="center"/>
        <w:textAlignment w:val="baseline"/>
        <w:rPr>
          <w:rFonts w:ascii="Times New Roman" w:eastAsia="Times New Roman" w:hAnsi="Times New Roman" w:cs="Times New Roman"/>
          <w:b/>
          <w:bCs/>
          <w:color w:val="231F20"/>
          <w:sz w:val="18"/>
          <w:szCs w:val="18"/>
          <w:lang w:eastAsia="hr-HR"/>
        </w:rPr>
      </w:pPr>
      <w:r w:rsidRPr="00F10BEE">
        <w:rPr>
          <w:rFonts w:ascii="Times New Roman" w:eastAsia="Times New Roman" w:hAnsi="Times New Roman" w:cs="Times New Roman"/>
          <w:b/>
          <w:bCs/>
          <w:color w:val="231F20"/>
          <w:sz w:val="18"/>
          <w:szCs w:val="18"/>
          <w:lang w:eastAsia="hr-HR"/>
        </w:rPr>
        <w:t>PRILOG 2.</w:t>
      </w:r>
    </w:p>
    <w:tbl>
      <w:tblPr>
        <w:tblW w:w="10620" w:type="dxa"/>
        <w:tblCellMar>
          <w:left w:w="0" w:type="dxa"/>
          <w:right w:w="0" w:type="dxa"/>
        </w:tblCellMar>
        <w:tblLook w:val="04A0" w:firstRow="1" w:lastRow="0" w:firstColumn="1" w:lastColumn="0" w:noHBand="0" w:noVBand="1"/>
      </w:tblPr>
      <w:tblGrid>
        <w:gridCol w:w="1077"/>
        <w:gridCol w:w="9543"/>
      </w:tblGrid>
      <w:tr w:rsidR="00F10BEE" w:rsidRPr="00F10BEE" w:rsidTr="00F10BEE">
        <w:tc>
          <w:tcPr>
            <w:tcW w:w="1053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2. Stjecatelj primitka/osiguranik</w:t>
            </w:r>
          </w:p>
        </w:tc>
      </w:tr>
      <w:tr w:rsidR="00F10BEE" w:rsidRPr="00F10BEE" w:rsidTr="00F10BEE">
        <w:tc>
          <w:tcPr>
            <w:tcW w:w="171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Oznaka</w:t>
            </w:r>
          </w:p>
        </w:tc>
        <w:tc>
          <w:tcPr>
            <w:tcW w:w="873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Opis</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0001-0299</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STJECATELJ PRIMITKA OD NESAMOSTALNOG RADA</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0001 – 0019</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Radnik/osiguranik po osnovi radnog odnosa</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0001</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Radnik/osiguranik po osnovi radnog odnosa</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0002</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Radnik/osiguranik po osnovi radnog odnosa – osoba koja se prvi put zapošljava prema odredbama Zakona o doprinosima</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0003</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Radnik/osiguranik po osnovi radnog odnosa – novozaposlena osoba prema odredbama Zakona o poticanju zapošljavanja</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lastRenderedPageBreak/>
              <w:t>0004</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Fizička osoba izaslana na rad u Republiku Hrvatsku po nalogu inozemnog poslodavca ili poslodavca iz druge države članice Europske unije u tuzemna društva za rad u tim društvima</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0005</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Radnik/osiguranik koji je temeljem radnog odnosa izaslan na rad u inozemstvo</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0006</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Radnik/osiguranik koji je temeljem radnog odnosa izaslan na rad u inozemstvo ili drugu državu članicu Europske unije – osoba koja se prvi put zapošljava prema odredbama Zakona o doprinosima</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0007</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Radnik/osiguranik koji je temeljem radnog odnosa izaslan na rad u inozemstvo ili drugu državu članicu Europske unije – novozaposlena osoba prema odredbama Zakona o poticanju zapošljavanja</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0008</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Članovi predstavničkih i izvršnih tijela državne vlasti i jedinica lokalne i područne (regionalne) samouprave (izabrane i imenovane osobe) po osnovi primitaka (plaće) koji im se isplaćuju za rad u tim tijelima i jedinicama</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0009</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Ostali stjecatelji/osiguranici po osnovi radnog odnosa/plaće</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0010</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Radnik/osiguranik po osnovi radnog odnosa – mlada osoba prema odredbama Zakona o doprinosima</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0011</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Radnik/osiguranik koji je temeljem radnog odnosa izaslan na rad u inozemstvo – mlada osoba prema odredbama Zakona o doprinosima</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0021 – 0029</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Radnik/osiguranik po osnovi rada u kućanstvu</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0021</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Radnik/osiguranik po osnovi radnog odnosa–rad u kućanstvu</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0022</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Radnik/osiguranik po osnovi radnog odnosa–rad u kućanstvu koji se prvi put zapošljava prema odredbama Zakona o doprinosima</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0023</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Radnik/osiguranik po osnovi radnog odnosa–rad u kućanstvu koji se prvi put zapošljava prema odredbama Zakona o poticanju zapošljavanja</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0024</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Ostali stjecatelji/osiguranici po osnovi radnog odnosa–rad u kućanstvu</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0025</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Radnik/osiguranik po osnovi radnog odnosa–rad u kućanstvu mlada osoba prema odredbama Zakona o doprinosima</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0031 – 0039</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Stjecatelj primitka/osiguranik po osnovi poduzetničke plaće</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0031</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Stjecatelj/osiguranik–trgovac pojedinac</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0032</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Ostali stjecatelji/osiguranici koji obavljaju samostalnu djelatnost i po toj osnovi obveznici su poreza na dobit</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0033</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Stjecatelji/osiguranici koji ostvaruju primitke od imovine i imovinskih prava od kojih, prema propisima o porezu na dohodak, utvrđuju dohodak od imovine i imovinskih prava, ali su promijenili način utvrđivanja dohotka, pa prema tim primicima utvrđuju dobiti</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0041 – 0049</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Stjecatelj primitka/osiguranik po osnovi obavljanja samostalne djelatnosti koji od obavljanja tih djelatnosti, sukladno propisima o porezu na dohodak, utvrđuju dohodak od samostalne djelatnosti</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0041</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Stjecatelj primitka/osiguranik po osnovi obavljanja samostalne djelatnosti obrta</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0042</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Stjecatelj primitka/osiguranik po osnovi obavljanja samostalne djelatnosti slobodnog zanimanja (profesionalne djelatnosti) koji obavlja djelatnosti medicinske sestre, zubotehničara, fizioterapeuta, filmskog radnika, novinara i predstavnik obiteljskog doma</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0043</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Ostali nenavedeni stjecatelji primitka/osiguranici po osnovi obavljanja samostalne djelatnosti slobodnog zanimanja i sportaši (profesionalne djelatnosti)</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lastRenderedPageBreak/>
              <w:t>0044</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Stjecatelj primitka/osiguranik po osnovi obavljanja samostalne djelatnosti poljoprivrede i šumarstva</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0045</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Stjecatelji/osiguranici koji ostvaruju primitke od imovine i imovinskih prava od kojih, prema propisima o porezu na dohodak, utvrđuju dohodak od imovine i imovinskih prava, ali su promijenili način utvrđivanja dohotka, pa prema tim primicima utvrđuju dohodak od samostalne djelatnosti (članak 7. točka 5.3. Zakona o doprinosima)</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0046</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Ostali stjecatelj primitka/osiguranik po osnovi obavljanja ostalih samostalnih djelatnosti (članak 7. točka 5.1.,5.2. i 5.4. Zakona o doprinosima)</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0101-0119</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Umirovljenik/stjecatelj mirovine-isplatitelj HZMO</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0101</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Umirovljenik korisnik starosne mirovine</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0102</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Stjecatelj obiteljske mirovine koja podliježe oporezivanju</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0103</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Stjecatelj obiteljske mirovine koja ne podliježe oporezivanju, ali po osnovi koje postoji obveza doprinosa</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0104</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Umirovljenik korisnik invalidske mirovine</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0105</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Stjecatelj invalidske mirovine zbog profesionalne nesposobnosti za rad koja se isplaćuje umirovljenicima obvezno osiguranim po osnovi radnog odnosa ili obavljanja samostalne djelatnosti</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0106</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Umirovljenik korisnik mirovine prema Zakonu o pravima hrvatskih branitelja iz Domovinskog rata i članova njihovih obitelji</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0107</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Ostali stjecatelji mirovine prema posebnom propisu</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0108</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Stjecatelji ostalih mirovina</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0121</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Stjecatelji mirovine-ostali isplatitelji</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0201</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Stjecatelj primitka od nesamostalnog rada koji se prema propisima o porezu na dohodak oporezuje kao dohodak od nesamostalnog rada, a prema propisima o doprinosima kao drugi dohodak</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1001-1999</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STJECATELJ PRIMITKA OD KAPITALA</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1001</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Stjecatelj primitka od kojega se utvrđuje dohodak od kapitala</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1002</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Stjecatelj primitka od kojega se utvrđuje dohodak od kapitala, a pri obračunu primjenjuje se poreza stopa propisana odredbama ugovora o izbjegavanju dvostrukog oporezivanja</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1003</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Stjecatelj primitka od kojega se utvrđuje dohodak od kapitala ostvaren iz inozemstva ili druge države članice Europske unije</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1004</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Stjecatelj primitka od kojega se utvrđuje dohodak od kapitala ostvaren izravno iz inozemstva ili druge države članice Europske unije, a pri obračunu primjenjuje se poreza stopa propisana odredbama ugovora o izbjegavanju dvostrukog oporezivanja</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1101-1109</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Stjecatelj primitka od kapitala od kojega se utvrđuje dohodak od kapitala po osnovi prihoda od kamata</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1101</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Stjecatelj primitka od kojega se utvrđuje dohodak od kapitala po osnovi prihoda od kamata</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1102</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Stjecatelj primitka od kojega se utvrđuje dohodak od kapitala po osnovi prihoda od kamata, a pri obračunu primjenjuje se poreza stopa propisana odredbama ugovora o izbjegavanju dvostrukog oporezivanja</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1103</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Stjecatelj primitka od kojega se utvrđuje dohodak od kapitala po osnovi prihoda od kamata ostvaren iz inozemstva ili druge države članice Europske unije</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lastRenderedPageBreak/>
              <w:t>1104</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Stjecatelj primitka od kojega se utvrđuje dohodak od kapitala po osnovi prihoda od kamata ostvaren izravno iz inozemstva ili druge države članice Europske unije, a pri obračunu primjenjuje se poreza stopa propisana odredbama ugovora o izbjegavanju dvostrukog oporezivanja</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2001-2999</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STJECATELJ PRIMITKA OD IMOVINE I IMOVINSKIH PRAVA</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2001</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Stjecatelj primitka od kojega se utvrđuje dohodak od imovinskih prava</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2002</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Stjecatelj primitka od kojega se utvrđuje dohodak od imovinskih prava, a pri obračunu primjenjuje se poreza stopa propisana odredbama ugovora o izbjegavanju dvostrukog oporezivanja</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2003</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Stjecatelj primitka od kojega se utvrđuje dohodak od imovinskih prava ostvaren iz inozemstva ili druge države članice Europske unije</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2004</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Stjecatelj primitka od kojega se utvrđuje dohodak od imovinskih prava ostvaren izravno iz inozemstva ili druge države članice Europske unije, a pri obračunu primjenjuje se poreza stopa propisana odredbama ugovora o izbjegavanju dvostrukog oporezivanja</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2005</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Stjecatelj primitka od kojega se utvrđuje dohodak od posebnih vrsta imovine</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3001-3999</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STJECATELJ PRIMITKA OD OSIGURANJA</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3001</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Porezni obveznik kod kojega se utvrđuje dohodak od osiguranja</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4001-4999</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STJECATELJ PRIMITKA OD KOJEGA SE UTVRĐUJE DRUGI DOHODAK</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4001</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Osiguranik/stjecatelj primitka od kojega se utvrđuje drugi dohodak, a po osnovi kojeg ne postoji obveza doprinosa</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4002</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Osiguranik/stjecatelj primitka od kojega se utvrđuje drugi dohodak, a po osnovi kojeg postoji obveza doprinosa</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5001-5799</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OSTALI OSIGURANICI</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5001–5009</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Osiguranik posebnog doprinosa za korištenje zdravstvene zaštite u inozemstvu</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5001</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Osiguranik na radu ili stručnom usavršavanju, odnosno obrazovanju u inozemstvu duže od 30 dana</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5002</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Osiguranik upućen na službeni put u inozemstvo u trajanju do 30 dana</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5101-5699</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Osiguranik/stjecatelj naknade plaće, prava iz osiguranja koja se financiraju na teret nositelja osiguranja ili državnog proračuna i osiguranja u određenim okolnostima</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5101 - 5199</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Obveznik obračunavanja-HZMO</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5101</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Osiguranik po osnovi korisnika invalidske mirovine zbog profesionalne nesposobnosti za rad</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5102</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Osiguranik po osnovi roditelja koji obavlja roditeljske dužnosti</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5103</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Osiguranik koji naknadu plaće ostvaruje na teret sredstava mirovinskog osiguranja na temelju generacijske solidarnosti</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5104</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Osiguranik–osoba s invaliditetom kojoj se staž mirovinskog osiguranja računa s povećanim trajanjem</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5201-5299</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Obveznik obračunavanja-HZZO</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5201</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Osiguranik koji naknadu plaće za vrijeme bolovanja ostvaruje na teret sredstava nositelja obveznoga zdravstvenog osiguranja - općenito</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lastRenderedPageBreak/>
              <w:t>5202</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Osiguranik koji naknadu plaće odnosno novčanu naknadu za vrijeme bolovanja ostvaruje na teret sredstava državnog proračuna – općenito</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5203</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Osiguranik koji naknadu plaće ostvaruje za vrijeme korištenja rodiljnog dopusta i dopusta radi smrti djeteta tijekom rodiljnog dopusta, a kojem se naknada plaće isplaćuje na teret HZZO-a</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5204</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Osiguranik koji naknadu plaće ostvaruje za vrijeme korištenja roditeljskog dopusta, posvojiteljskog dopusta, skraćenog radnog vremena radi pojačane njege djeteta, stanke za dojenje, a kojemu se naknada isplaćuje na teret državnog proračuna</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5205</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Osiguranik koji naknadu plaće ostvaruje nakon prestanka radnog odnosa, a kojemu se naknada plaće isplaćuje na teret HZZO-a</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5206</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Osiguranik koji ostvaruje naknadu plaće nakon prestanka radnog odnosa, a kojemu se naknada plaće isplaćuje na teret državnog proračuna</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5207</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Osiguranik koji ostvaruje naknadu plaće za vrijeme komplikacija u trudnoći, a kojemu se naknada isplaćuje na teret HZZO-a</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5208</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Osiguranik koji ostvaruje naknadu plaće za vrijeme privremene nesposobnosti za rad zbog rane, ozljede ili bolesti koja je neposredna posljedica sudjelovanja u Domovinskom ratu, a kojemu se naknada isplaćuje na teret HZZO-a</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5209</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Osiguranik koji ostvaruje naknadu plaće za vrijeme bolovanja, koje je posljedica ozljede na radu ili profesionalne bolesti, a kojemu se naknada isplaćuje na teret HZZO-a</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5210</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Osiguranik koji ostvaruje naknadu plaće po osnovi roditelja djeteta s težim smetnjama u razvoju koji ima pravo na dopust za njegu djeteta do navršene sedme godine djetetova života, a kojemu se naknada plaće isplaćuje na teret državnog proračuna</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5211</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Osiguranik koji ostvaruje naknadu plaće po osnovi roditelja djeteta s težim smetnjama u razvoju koji ima pravo na rad s polovicom radnog vremena zbog njege djeteta kojem se naknada plaće isplaćuje na teret državnog proračuna</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5212</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Ostali osiguranici prema kojima HZZO ima obvezu obračuna doprinosa za mirovinsko osiguranje na temelju individualne kapitalizirane štednje na minimalnu osnovicu za obračun doprinosa na teret državnog proračuna</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5213</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Ostali osiguranici prema kojima HZZO ima obvezu obračuna doprinosa za mirovinsko osiguranje na temelju individualne kapitalizirane štednje po osnovi naknade plaće na teret državnog proračuna</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5301-5399</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Obveznik obračunavanja-HZZ</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5301</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Osiguranik po osnovi nezaposlena osoba (za obvezu doprinosa za mirovinsko osiguranje na temelju individualne kapitalizirane štednje)</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5302</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Osiguranici po osnovi nezaposlene osobe za vrijeme stručnog osposobljavanja ili profesionalne rehabilitacije na koje ih je uputila nadležna služba zapošljavanja</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5401-5499</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Obveznik obračunavanja-mjerodavno ministarstvo</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5401</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Osiguranik po osnovi roditelja–njegovatelja, ministarstvo mjerodavno za socijalnu skrb ili drugo tijelo sukladno posebnom propisu</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5402</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Osiguranik po osnovi produženog mirovinskog osiguranja – bračnog druga profesionalnog odnosno ugovornog diplomata i osiguranik posebnog doprinosa za korištenje zdravstvene zaštite u inozemstvu za članove obitelji profesionalnog odnosno ugovornog diplomata</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5403</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Osiguranik koji ostvaruje naknadu plaće po osnovi pružanja njege i pomoći hrvatskim ratnim vojnim invalidima iz Domovinskog rata I. skupine</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5501-5599</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Obveznik obračunavanja-posrednik pri zapošljavanju učenika i redovitih studenata</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lastRenderedPageBreak/>
              <w:t>5501</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Osiguranik/stjecatelj primitka po osnovi učenika i redovitog studenta za vrijeme rada preko posrednika pri zapošljavanju</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5601-5699</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Obveznik obračunavanja-osoba koja vrši prijavu na osiguranje i mjerodavna ministarstva</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5601</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Osiguranik po osnovi osobe koja je prekinula rad, a bivši ju je poslodavac uputio na obrazovanje ili stručno usavršavanje</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5602</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Osiguranik po osnovi osobe koju je pravna ili fizička osoba, prije stupanja u radni odnos, uputila na praktični rad</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5603</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Osiguranik po osnovi osobe upućene u inozemstvo u sklopu međunarodne tehničko-prosvjetne i kulturne suradnje</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5604</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Ostali osiguranici mirovinskog osiguranja u određenim okolnostima i zdravstvenog osiguranja zaštite zdravlja na radu za slučaj ozljede na radu i profesionalne bolesti</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5605</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Osiguranik po osnovi stranca za kojega troškove zdravstvene zaštite snosi davatelj stipendije</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5608</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Osiguranik po osnovi slobodnog zanimanja–samostalnog umjetnika kojemu se doprinosi plaćaju iz državnog proračuna</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5701-5799</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Osiguranik na stručnom osposobljavanju</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5701</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Osiguranik po osnovi stručnog osposobljavanja za rad bez zasnivanja radnog odnosa prema Zakonu o radu</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5702</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Osiguranik po osnovi stručnog osposobljavanja za rad bez zasnivanja radnog odnosa prema odredbama Zakona o poticanju zapošljavanja</w:t>
            </w:r>
          </w:p>
        </w:tc>
      </w:tr>
    </w:tbl>
    <w:p w:rsidR="00F10BEE" w:rsidRPr="00F10BEE" w:rsidRDefault="00F10BEE" w:rsidP="00F10BEE">
      <w:pPr>
        <w:spacing w:after="0" w:line="240" w:lineRule="auto"/>
        <w:textAlignment w:val="baseline"/>
        <w:rPr>
          <w:rFonts w:ascii="Minion Pro" w:eastAsia="Times New Roman" w:hAnsi="Minion Pro" w:cs="Times New Roman"/>
          <w:color w:val="000000"/>
          <w:sz w:val="20"/>
          <w:szCs w:val="20"/>
          <w:lang w:eastAsia="hr-HR"/>
        </w:rPr>
      </w:pPr>
      <w:r w:rsidRPr="00F10BEE">
        <w:rPr>
          <w:rFonts w:ascii="Minion Pro" w:eastAsia="Times New Roman" w:hAnsi="Minion Pro" w:cs="Times New Roman"/>
          <w:color w:val="000000"/>
          <w:sz w:val="20"/>
          <w:szCs w:val="20"/>
          <w:lang w:eastAsia="hr-HR"/>
        </w:rPr>
        <w:t/>
      </w:r>
    </w:p>
    <w:p w:rsidR="00F10BEE" w:rsidRPr="00F10BEE" w:rsidRDefault="00F10BEE" w:rsidP="00F10BEE">
      <w:pPr>
        <w:spacing w:before="272" w:line="240" w:lineRule="auto"/>
        <w:jc w:val="center"/>
        <w:textAlignment w:val="baseline"/>
        <w:rPr>
          <w:rFonts w:ascii="Times New Roman" w:eastAsia="Times New Roman" w:hAnsi="Times New Roman" w:cs="Times New Roman"/>
          <w:b/>
          <w:bCs/>
          <w:color w:val="231F20"/>
          <w:sz w:val="18"/>
          <w:szCs w:val="18"/>
          <w:lang w:eastAsia="hr-HR"/>
        </w:rPr>
      </w:pPr>
      <w:r w:rsidRPr="00F10BEE">
        <w:rPr>
          <w:rFonts w:ascii="Times New Roman" w:eastAsia="Times New Roman" w:hAnsi="Times New Roman" w:cs="Times New Roman"/>
          <w:b/>
          <w:bCs/>
          <w:color w:val="231F20"/>
          <w:sz w:val="18"/>
          <w:szCs w:val="18"/>
          <w:lang w:eastAsia="hr-HR"/>
        </w:rPr>
        <w:t>PRILOG 3.</w:t>
      </w:r>
    </w:p>
    <w:tbl>
      <w:tblPr>
        <w:tblW w:w="10620" w:type="dxa"/>
        <w:tblCellMar>
          <w:left w:w="0" w:type="dxa"/>
          <w:right w:w="0" w:type="dxa"/>
        </w:tblCellMar>
        <w:tblLook w:val="04A0" w:firstRow="1" w:lastRow="0" w:firstColumn="1" w:lastColumn="0" w:noHBand="0" w:noVBand="1"/>
      </w:tblPr>
      <w:tblGrid>
        <w:gridCol w:w="1183"/>
        <w:gridCol w:w="378"/>
        <w:gridCol w:w="9059"/>
      </w:tblGrid>
      <w:tr w:rsidR="00F10BEE" w:rsidRPr="00F10BEE" w:rsidTr="00F10BEE">
        <w:tc>
          <w:tcPr>
            <w:tcW w:w="1053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3. Primici/obveze doprinosa</w:t>
            </w:r>
          </w:p>
        </w:tc>
      </w:tr>
      <w:tr w:rsidR="00F10BEE" w:rsidRPr="00F10BEE" w:rsidTr="00F10BEE">
        <w:tc>
          <w:tcPr>
            <w:tcW w:w="115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Oznaka</w:t>
            </w:r>
          </w:p>
        </w:tc>
        <w:tc>
          <w:tcPr>
            <w:tcW w:w="928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Opis</w:t>
            </w:r>
          </w:p>
        </w:tc>
      </w:tr>
      <w:tr w:rsidR="00F10BEE" w:rsidRPr="00F10BEE" w:rsidTr="00F10BEE">
        <w:tc>
          <w:tcPr>
            <w:tcW w:w="1053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PRIMICI OD NESAMOSTALNOG RADA</w:t>
            </w:r>
          </w:p>
        </w:tc>
      </w:tr>
      <w:tr w:rsidR="00F10BEE" w:rsidRPr="00F10BEE" w:rsidTr="00F10BEE">
        <w:tc>
          <w:tcPr>
            <w:tcW w:w="1053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Primici po osnovi radnog odnosa (plaća)</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0001-0019</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Primici po osnovi plaće</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0001</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Primici po osnovi plaće</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0002</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Primici po osnovi plaće, a koja je viša od najviše mjesečne osnovice za obračun doprinosa</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0003</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Primici po osnovi plaće, a koja je viša od najviše godišnje osnovice za obračun doprinosa</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0004</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Naknadni obračun i isplata plaće za razdoblje koje je ranije od 1.1. 2003.</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0005</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Primici po osnovi plaće člana uprave ili izvršnog direktora trgovačkog društva ili upravitelj zadruge koji je jednaka ili niža od propisane osnovice za obračun doprinosa</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0006</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Primici po osnovi plaće člana uprave ili izvršnog direktora trgovačkog društva ili upravitelj zadruge ukoliko plaća nije isplaćena</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0021-0039</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Ostali primici od nesamostalnog rada iz članka 22. Zakona o doprinosima</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0021</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Ostali primici koji se isplaćuju uz plaću</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lastRenderedPageBreak/>
              <w:t>0022</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Ostali primici koji se isplaćuju uz plaću a koji su viši od najviše godišnje osnovice za obračun doprinosa</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0023</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Obveza doprinosa za ostale neoporezive primitke koji bi bili oporezivi porezom na dohodak da odredbama ugovora o izbjegavanju dvostrukog oporezivanja nije drukčije uređeno, a koji se isplaćuju uz plaću za rad u određenom mjesecu ili godini i koji se pripisuju tom mjesecu ili godini</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0024</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Obveza doprinosa za ostale neoporezive primitke koji bi bili oporezivi porezom na dohodak da odredbama ugovora o izbjegavanju dvostrukog oporezivanja nije drukčije uređeno, a koji se isplaćuju uz plaću za rad u određenom mjesecu ili godini i pripisuju se tom mjesecu ili godini, a koji su viši od najviše godišnje osnovice za obračun doprinosa</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0025</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Ostali primici koji se isplaćuju uz plaću a koji se odnose se na otpremninu</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0026</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Ostali primici koji se isplaćuju uz plaću a koji se odnose se na otpremninu a koji su viši od najviše godišnje osnovice za obračun doprinosa</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0027</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Ostali primici koji se isplaćuju uz plaću a koji se odnose se na bonuse i nagrade menadžmentu društva, članovima uprave i nadzornog odbora trgovačkog društva, te izvršnim i neizvršnim direktorima dioničkog društva</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0028</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Ostali primici koji se isplaćuju uz plaću a koji se odnose se na bonuse i nagrade menadžmentu društva, članovima uprave i nadzornog odbora trgovačkog društva, te izvršnim i neizvršnim direktorima dioničkog društva a koji su viši od najviše godišnje osnovice za obračun doprinosa</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0029</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Neisplaćena otpremnina</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0030</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Neisplaćena otpremnina koja je viša od najviše godišnje osnovice za obračun doprinosa</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0031</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Naknadna isplata neisplaćene otpremnine</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0032</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Ostali obračunani, a neisplaćeni primici iz članka 22. Zakona o doprinosima</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0033</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Ostali obračunani, a neisplaćeni primici iz članka 22. Zakona o doprinosima koji su viši od najviše godišnje osnovice za obračun doprinosa</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0034</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Naknadna isplata ostalih obračunanih, a neisplaćenih primitaka iz članka 22. Zakona o doprinosima</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0041-0049</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Obračun poreza na dohodak i doprinosa za mjesec dana rada ili kraće od mjesec dana po osnovi radnog odnosa kada plaća nije isplaćena</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0041</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Obračun poreza na dohodak i doprinosa po osnovi plaće</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0042</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Obračun poreza na dohodak i doprinosa po osnovi plaće, a koja je viša od najviše mjesečne osnovice za obračun doprinosa</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0043</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Obračun poreza na dohodak i doprinosa po osnovi plaće, a koja je viša od najviše godišnje osnovice za obračun doprinosa</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0044</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Naknadni obračun doprinosa po osnovi plaće za razdoblje do 31. prosinca 2002.</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0045</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Obračun doprinosa primjenom najniže osnovice ukoliko ne postoji obveza isplate plaće</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0046</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Obračun ukoliko ne postoji obveza doprinosa za određene dane u mjesecu u osiguranju</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0051-0059</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Isplata zaostale plaće za mjesec dana rada ili kraće od mjesec dana za koju je prethodno izvršen obračun i zaduženi su doprinosi na punu osnovicu za radni odnos</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0051</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Isplata zaostale plaće za koju je prethodno izvršen obračun i zadužen je porez na dohodak i doprinosi prema plaći</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lastRenderedPageBreak/>
              <w:t>0052</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Isplata zaostale plaće za razdoblje do 31. prosinca 2002., a za koju je prethodno izvršen obračun i zaduženi su doprinosi na minimalnu osnovicu</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0061-0069</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Obračun obveze doprinosa za mjesec dana rada ili kraće od mjesec dana izaslanog radnika za koje se sukladno međunarodnom ugovoru ne obračunava predujam poreza na dohodak i prireza</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0061</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Obračun obveze doprinosa izaslanog radnika u slučaju isplate plaće</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0062</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Obračun obveze doprinosa izaslanog radnika, a koja je viša od najviše mjesečne osnovice za obračun doprinosa u slučaju isplate plaće</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0063</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Obračun obveze doprinosa izaslanog radnika , a koja je viša od najviše godišnje osnovice za obračun doprinosa u slučaju isplate plaće</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0064</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Naknadni obračun obveze doprinosa izaslanog radnika za razdoblje do 31. prosinca 2002. u slučaju isplate plaće</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0065</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Obračun obveze doprinosa izaslanog radnika u slučaju neisplate plaće</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0066</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Obračun obveze doprinosa izaslanog radnika, a koja je viša od najviše mjesečne osnovice za obračun doprinosa u slučaju neisplate plaće</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0067</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Obračun obveze doprinosa izaslanog, a koja je viša od najviše godišnje osnovice za obračun doprinosa u slučaju neisplate plaće</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0068</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Naknadni obračun obveze doprinosa izaslanog radnika za razdoblje do 31. prosinca 2002. u slučaju neisplate plaće</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0071-0079</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Obveze iz radnog odnosa – za osobu koja je izaslana na rad u Republiku Hrvatsku</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0071</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Obračun poreza na dohodak po osnovi plaće za rad osobi koja je izaslana na rad u Republiku Hrvatsku po nalogu inozemnog poslodavca u tuzemna društva za rad u tim društvima u slučaju isplate plaće</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0072</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Obračun poreza na dohodak po osnovi ostalih primitaka osobi koja je izaslana na rad u Republiku Hrvatsku po nalogu inozemnog poslodavca u tuzemna društva za rad u tim društvima</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0073</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Isplata zaostale plaće za rad osobi koja je izaslana na rad u Republiku Hrvatsku po nalogu inozemnog poslodavca u tuzemna društva za rad u tim društvima</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0081-0099</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Obveze iz radnog odnosa – za osobu koja radi za poslodavca u inozemstvu ili sa sjedištem u inozemstvu ili u drugoj državi članici Europske unije u Republici Hrvatskoj ili u diplomatskoj misiji ili konzularnom uredu strane države ili međunarodnih organizacija koje u Republici Hrvatskoj uživaju diplomatski imunitet i obveze iz radnog odnosa – stalnog sezonskog radnika</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0081</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Obračun poreza na dohodak osiguraniku po osnovi plaće za mjesec dana rada u diplomatskoj misiji ili konzularnom uredu strane države ili međunarodnih organizacija koje u Republici Hrvatskoj uživaju diplomatski imunitet</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0082</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Obračun doprinosa osiguraniku po osnovi plaće za mjesec dana rada u diplomatskoj misiji ili konzularnom uredu strane države ili međunarodnih organizacija koje u Republici Hrvatskoj uživaju diplomatski imunitet</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0083</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Obračun poreza na dohodak po osnovi plaće za rad za inozemnog poslodavca, plaće za mjesec dana rada u Republici Hrvatskoj za poslodavca iz druge države članice Europske unije ili sa sjedištem u drugoj državi članici Europske unije odnosno rada za tuzemnog poslodavca kada se doprinosi plaćaju u drugoj državi članici Europske unije</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0084</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Obračun doprinosa po osnovi plaće za mjesec dana rada u Republici Hrvatskoj za poslodavca iz druge države članice Europske unije ili sa sjedištem u drugoj državi članici Europske unije</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lastRenderedPageBreak/>
              <w:t>0086</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Obračun poreza na dohodak i doprinosa osiguraniku po osnovi plaće za rad u diplomatskoj misiji ili konzularnom uredu strane države ili međunarodnih organizacija koje u Republici Hrvatskoj uživaju diplomatski imunitet</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0087</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Obračun doprinosa osiguraniku po osnovi plaće za rad u diplomatskoj misiji ili konzularnom uredu strane države ili međunarodnih organizacija koje u Republici Hrvatskoj uživaju diplomatski imunitet, a koja je viša od najviše mjesečne osnovice</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0088</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Obračun doprinosa osiguraniku po osnovi plaće za rad u diplomatskoj misiji ili konzularnom uredu strane države ili međunarodnih organizacija koje u Republici Hrvatskoj uživaju diplomatski imunitet, a koja je viša od najviše godišnje osnovice</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0090</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Obračun doprinosa po osnovi plaće za mjesec dana rada u Republici Hrvatskoj za poslodavca iz druge države članice Europske unije ili sa sjedištem u drugoj državi članici Europske unije koja je viša od najviše mjesečne osnovice</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0091</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Obračun obveze doprinosa (produženo mirovinsko osiguranje) za mjesec dana osiguranja ili kraće, stalnog sezonskog radnika</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0092</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Obračun doprinosa po osnovi plaće za mjesec dana rada u Republici Hrvatskoj za poslodavca iz druge države članice Europske unije ili sa sjedištem u drugoj državi članici Europske unije, a koja je viša od najviše godišnje osnovice</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0093</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Obračun poreza na dohodak po osnovi ostalih primitaka za rad za inozemnog poslodavca, rad za poslodavca iz druge države članice Europske unije odnos rad za tuzemnog poslodavca kada se doprinosi plaćaju u drugoj državi članici Europske unije</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0094</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Obračun doprinosa po osnovi ostalih primitaka za rad u Republici Hrvatskoj za poslodavca iz druge države članice Europske unije ili sa sjedištem u drugoj državi članici Europske unije</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0095</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Obračun doprinosa po osnovi ostalih primitaka za rad u Republici Hrvatskoj za poslodavca iz druge države članice Europske unije ili sa sjedištem u drugoj državi članici Europske unije, a koji su viši od najviše godišnje osnovice</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0096</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Obračun poreza na dohodak osiguraniku po osnovi ostalih primitaka za rad u diplomatskoj misiji ili konzularnom uredu strane države ili međunarodnih organizacija koje u Republici Hrvatskoj uživaju diplomatski imunitet</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0097</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Obračun doprinosa osiguraniku po osnovi ostalih primitaka za rad u diplomatskoj misiji ili konzularnom uredu strane države ili međunarodnih organizacija koje u Republici Hrvatskoj uživaju diplomatski imunitet</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0098</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Obračun doprinosa osiguraniku po osnovi ostalih primitaka za rad u diplomatskoj misiji ili konzularnom uredu strane države ili međunarodnih organizacija koje u Republici Hrvatskoj uživaju diplomatski imunitet koji su viši od najviše godišnje osnovice</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0101-0119</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Poduzetnička plaća</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0101</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Primici po osnovi poduzetničke plaće koja je jednaka ili viša od propisane osnovice za obračun doprinosa</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0102</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Primici po osnovi poduzetničke plaće koji su niži od propisane osnovice za obračun doprinosa</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0103</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Obveze poduzetnika za doprinose prema propisanoj osnovici ukoliko se ne isplaćuje poduzetnička plaća</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0201-0299</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Primici po osnovi radnog odnosa isplaćeni temeljem sudske presude ili nagodbe iz članka 25. stavka 6. Zakona o porezu na dohodak</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0201</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Primici po osnovi isplate plaće prema sudskoj presudi ili nagodbi za prethodna porezna razdoblja po osnovi koje prethodno nije izvršen obračun i nisu zaduženi doprinosi</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lastRenderedPageBreak/>
              <w:t>0202</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Primici po osnovi isplate plaće prema sudskoj presudi ili nagodbi za prethodna porezna razdoblja po osnovi koje prethodno nije izvršen obračun i nisu zaduženi doprinosi, a koja je viša od najviše mjesečne osnovice za obračun doprinosa</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0203</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Primici po osnovi isplate plaće prema sudskoj presudi ili nagodbi za prethodna porezna razdoblja po osnovi koje prethodno nije izvršen obračun i nisu zaduženi doprinosi, a koja je viša od najviše godišnje osnovice za obračun doprinosa</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0204</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Obračun doprinosa po osnovi plaće za mjesec dana rada ili kraće, prema sudskoj presudi ili nagodbi za prethodna porezna razdoblja po osnovi koje prethodno nije izvršen obračun i nisu zaduženi doprinosi (neisplata plaće)</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0205</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Obračun doprinosa po osnovi plaće za mjesec dana rada ili kraće, prema sudskoj presudi ili nagodbi za prethodna porezna razdoblja po osnovi koje prethodno nije izvršen obračun i nisu zaduženi doprinosi, a koja je viša od najviše mjesečne osnovice za obračun doprinosa (neisplata plaće)</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0206</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Obračun doprinosa po osnovi plaće za mjesec dana rada ili kraće, prema sudskoj presudi ili nagodbi za prethodna porezna razdoblja po osnovi koje prethodno nije izvršen obračun i nisu zaduženi doprinosi, a koja je viša od najviše godišnje osnovice za obračun doprinosa (neisplata plaće)</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0207</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Obračun doprinosa na osnovicu</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0208</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Obračun poreza na dohodak prema plaći utvrđenoj prema sudskoj presudi ili nagodbi za prethodna porezna razdoblja za koju je prethodno izvršen obračun i zaduženi su doprinosi za obveza osiguranja (naknadna isplata plaće)</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0209</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Primici po osnovi isplate plaće prema sudskoj presudi ili nagodbi za prethodna porezna razdoblja do 31. prosinca 2002. i za koju je prethodno izvršen obračun doprinosa primjenom minimalne osnovice</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0210</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Primici po osnovi isplate plaće prema sudskoj presudi ili nagodbi osobi koja je izaslana na rad u Republiku Hrvatsku</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0211</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Obračun poreza na dohodak osiguraniku po osnovi rada u diplomatskoj misiji ili konzularnom uredu strane države ili međunarodnih organizacija koji u Republici Hrvatskoj uživaju diplomatski imunitet na primitak ostvaren temeljem sudske presude ili nagodbe</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0212</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Obračun doprinosa osiguraniku po osnovi rada u diplomatskoj misiji ili konzularnom uredu strane država ili međunarodnih organizacija koji u Republici Hrvatskoj uživaju diplomatski imunitet na primitak ostvaren temeljem sudske presude ili nagodbe</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0213</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Primici po osnovi isplate plaće prema sudskoj presudi ili nagodbi osobi koja je zaposlena kod poslodavca u inozemstvu ili sa sjedištem u inozemstvu</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0214</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Obračun obveze doprinosa za mjesec dana osiguranja ili kraće, stalnog sezonskog radnika prema sudskoj presudi ili nagodbi za prethodna porezna razdoblja po osnovi koje prethodno nije izvršen obračun i nisu zaduženi doprinosi</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0215</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Obračun doprinosa po osnovi prethodno isplaćene plaće i obračunanog i uplaćenog poreza za mjesec dana rada ili kraće, prema sudskoj presudi ili nagodbi za prethodna porezna razdoblja po osnovi koje prethodno nisu zaduženi doprinosi</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0216</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Obračun doprinosa po osnovi prethodno isplaćene plaće (radniku ili nasljednicima) i obračunanog i uplaćenog poreza za mjesec dana rada ili kraće, prema sudskoj presudi ili nagodbi za prethodna porezna razdoblja po osnovi koje prethodno nisu zaduženi doprinosi, a koja je viša od najviše mjesečne osnovice za obračun doprinosa</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0217</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Obračun doprinosa po osnovi prethodno isplaćene plaće i obračunanog i uplaćenog poreza za mjesec dana rada ili kraće, prema sudskoj presudi ili nagodbi za prethodna porezna razdoblja po osnovi koje prethodno nije izvršen obračun i nisu zaduženi doprinosi, a koja je viša od najviše godišnje osnovice za obračun doprinosa</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lastRenderedPageBreak/>
              <w:t>0218</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Primici po osnovi isplate ostalih primitaka uz plaću prema sudskoj presudi ili nagodbi</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0219</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Primici po osnovi isplate ostalih primitaka uz plaću prema sudskoj presudi ili nagodbi koji su viši od najviše godišnje osnovice za obračun doprinosa</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0220</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Obračun doprinosa po osnovi isplate ostalih primitaka uz plaću prema sudskoj presudi ili nagodbi u slučaju isplate nasljednicima</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0221</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Obračun doprinosa po osnovi isplate ostalih primitaka uz plaću prema sudskoj presudi ili nagodbi u slučaju isplate nasljednicima, a koji su viši od najviše godišnje osnovice za obračun doprinosa</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0222</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Obračun poreza na dohodak po osnovi isplate ostalih primitaka uz plaću prema sudskoj presudi ili nagodbi u slučaju isplate nasljednicima</w:t>
            </w:r>
          </w:p>
        </w:tc>
      </w:tr>
      <w:tr w:rsidR="00F10BEE" w:rsidRPr="00F10BEE" w:rsidTr="00F10BEE">
        <w:tc>
          <w:tcPr>
            <w:tcW w:w="1053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Primici po osnovi mirovina</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0301-0319</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Mirovine koje isplaćuje HZMO, a koje ne podliježu obvezi dodatnog doprinosa za zdravstveno osiguranje iz mirovina</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0301</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Mirovine koje ne podliježu obvezi dodatnog doprinosa za zdravstveno osiguranje iz mirovina</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0302</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Mirovine ili razlike mirovina koje ne podliježu obvezi dodatnog doprinosa za zdravstveno osiguranje iz mirovina, a koje se isplaćuju za više proteklih mjeseci istoga poreznog razdoblja (iste kalendarske godine)</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0303</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Mirovine ili razlike mirovina koje ne podliježu obvezi dodatnog doprinosa za zdravstveno osiguranje iz mirovina, a koje se isplaćuju za protekla porezna razdoblja (kalendarske godine)</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0321-0329</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Mirovine koje isplaćuje HZMO, a koje podliježu obvezi dodatnog doprinosa za zdravstveno osiguranje iz mirovina</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0321</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Mirovine koje podliježu obvezi dodatnog doprinosa za zdravstveno osiguranje iz mirovina</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0322</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Mirovine koje podliježu obvezi dodatnog doprinosa za zdravstveno osiguranje iz mirovina, a koja se isplaćuje za više proteklih mjeseci istoga poreznog razdoblja (iste kalendarske godine)</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0323</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Mirovine koje podliježu obvezi dodatnog doprinosa za zdravstveno osiguranje iz mirovina, a koje se isplaćuju za protekla porezna razdoblja (kalendarske godine)</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0331-0339</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Mirovine koje isplaćuju ostali isplatitelji</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0331</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Mirovine ostvarene na temelju individualne kapitalizirane štednje koje isplaćuju mirovinska osiguravajuća društva</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0332</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Mirovine ostvarene temeljem dokupa</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0333</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Mirovinske rente</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0334</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Mirovine ostvarene po ostaloj osnovi</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0401-0499</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Ostali primici od nesamostalnog rada</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0401</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Primici po osnovi nesamostalnog rada iz članka 114. stavka 1. Zakona o doprinosima koji se isplaćuju bivšem radniku ili drugoj osobi umjesto bivšeg radnika</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0402</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Primici iz članka 114. stavka 2. Zakona o doprinosima od kojih se prema propisima o porezu na dohodak utvrđuje dohodak od nesamostalnog rada, a prema propisima o doprinosima drugi dohodak</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0403</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Ostali primici po osnovi nesamostalnog rada</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lastRenderedPageBreak/>
              <w:t>0404</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Ostali primici po osnovi nesamostalnog rada koji ne podliježu obvezi doprinosa</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0405</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Obračun doprinosa prema primicima od kojih se prema propisima o porezu na dohodak utvrđuje dohodak od nesamostalnog rada, a prema propisima o doprinosima drugi dohodak</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0406</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Obveze po konačnom godišnjem obračunu poreza na dohodak i prireza porezu na dohodak po osnovi dohotka od nesamostalnog rada</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0407</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Primici po osnovi nesamostalnog rada iz članka 114. stavka 1. Zakona o doprinosima koji se isplaćuju bivšem radniku ili drugoj osobi umjesto bivšeg radnika, a koja je viša od najviše godišnje osnovice</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0408</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Primici iz članka 114. stavka 2. Zakona o doprinosima od kojih se prema propisima o porezu na dohodak utvrđuje dohodak od nesamostalnog rada, a prema propisima o doprinosima drugi dohodak, a koja je viša od najviše godišnje osnovice</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0409</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Primici po osnovi nesamostalnog rada iz članka 114. stavka 1. Zakona o doprinosima koji se isplaćuju u obliku rente koju bivši poslodavac isplaćuje po sudskoj presudi članu obitelji bivšeg radnika, te po osnovi tih primitaka ne postoji obveza doprinosa</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0411</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Porez na dohodak po osnovi nesamostalnog rada iz članka 114. stavka 1. Zakona o doprinosima koji se isplaćuju bivšem radniku ili drugoj osobi umjesto bivšeg radnika</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0412</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Primici iz članka 114. stavka 2. Zakona o doprinosima od kojih se prema propisima o porezu na dohodak utvrđuje dohodak od nesamostalnog rada, a prema propisima o doprinosima drugi dohodak prema kojima ne postoji obveza doprinosa na osnovicu</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0413</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Primici iz članka 114. stavka 2. Zakona o doprinosima od kojih se prema propisima o porezu na dohodak utvrđuje dohodak od nesamostalnog rada, a prema propisima o doprinosima drugi dohodak prema kojima ne postoji obveza doprinosa na osnovicu, a koji su viši od najviše godišnje osnovice</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0414</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Porez na dohodak po osnovi nesamostalnog rada iz članka 212. stavka 2. Zakona o doprinosima koji se isplaćuju nasljedniku</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0415</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Obračun doprinosa po osnovi plaće u slučaju iz članka 212. stavak 2. Zakona o doprinosima</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0416</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Obračun doprinosa po osnovi plaće u slučaju iz članka 212. stavak 2. Zakona o doprinosima, a koja je viša od najviše mjesečne osnovice za obračun doprinosa</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0417</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Obračun doprinosa po osnovi plaće u slučaju iz članka 212. stavak 2. Zakona o doprinosima, a koja je viša od najviše godišnje osnovice za obračun doprinosa</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0418</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Obračun doprinosa po osnovi ostalih primitaka koji se isplaćuju uz plaću u slučaju iz članka 212. stavak 2. Zakona o doprinosima</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0419</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Obračun doprinosa po osnovi ostalih primitaka koji se isplaćuju uz plaću u slučaju iz članka 212. stavak 2. Zakona o doprinosima, a koja je viša od najviše godišnje osnovice za obračun doprinosa</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0501-0539</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Obveze doprinosa po osnovi rada u drugoj državi članici Europske unije za poslodavca iz druge države članice Europske unije ili sa sjedištem u drugoj državi članici Europske unije</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0501</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Obračun poreza na dohodak po osnovi plaće za mjesec dana rada u drugoj državi članici Europske unije za poslodavca iz druge države članice Europske unije ili sa sjedištem u drugoj državi članici Europske unije odnosno rad za tuzemnog poslodavca kada se doprinosi plaćaju u drugoj državi članici Europske unije</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0502</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Obračun doprinosa po osnovi plaće za mjesec dana rada u drugoj državi članici Europske unije za poslodavca iz druge države članice Europske unije ili sa sjedištem u drugoj državi članici Europske unije</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lastRenderedPageBreak/>
              <w:t>0503</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Obračun doprinosa po osnovi plaće za mjesec dana rada u drugoj državi članici Europske unije za poslodavca iz druge države članice Europske unije ili sa sjedištem u drugoj državi članici Europske unije koja je viša od najviše mjesečne osnovice</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0504</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Obračun doprinosa po osnovi plaće za mjesec dana rada u drugoj državi članici Europske unije za poslodavca iz druge države članice Europske unije ili sa sjedištem u drugoj državi članici Europske unije, a koja je viša od najviše godišnje osnovice</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0505</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Obračun doprinosa po osnovi ostalih primitaka za rad u drugoj državi članici Europske unije za poslodavca iz druge države članice Europske unije ili sa sjedištem u drugoj državi članici Europske unije</w:t>
            </w:r>
          </w:p>
        </w:tc>
      </w:tr>
      <w:tr w:rsidR="00F10BEE" w:rsidRPr="00F10BEE" w:rsidTr="00F10BEE">
        <w:tc>
          <w:tcPr>
            <w:tcW w:w="1053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PRIMICI OD KAPITALA</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1001-1099</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Primici od kojih se utvrđuje dohodak od kapitala</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1001</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Primici od kojih se utvrđuje dohodak od kapitala po osnovi dividendi i udjela u dobiti na temelju udjela u kapitalu</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1002</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Primici od kojih se utvrđuje dohodak od kapitala po osnovi izuzimanja i korištenja usluga članova trgovačkih društava za privatne potrebe (skrivene isplate dobiti) te izuzimanja fizičkih osoba koje obavljaju samostalnu djelatnost od koje se plaća porez na dobit</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1003</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Primici u naravi od kojih se utvrđuje dohodak od kapitala po osnovi udjela u dobiti članova uprave i radnika trgovačkih društava koje ostvaruju putem dodjele ili opcijske kupnje vlastitih dionica</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1004</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Primici od kojih se utvrđuje dohodak od kapitala po osnovi kamata na štednju</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1005</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Ostali primici od kapitala (uključujući i dohodak od kapitala po osnovi kamata osim kamata na štednju)</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1006</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Primici od kojih se utvrđuje dohodak od kapitala po osnovi kapitalnih dobitaka</w:t>
            </w:r>
          </w:p>
        </w:tc>
      </w:tr>
      <w:tr w:rsidR="00F10BEE" w:rsidRPr="00F10BEE" w:rsidTr="00F10BEE">
        <w:tc>
          <w:tcPr>
            <w:tcW w:w="1053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PRIMICI OD IMOVINSKIH PRAVA</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2001-2099</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Primici od kojih se utvrđuje dohodak od imovinskih prava</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2001</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Primici od kojih se utvrđuje dohodak od imovinskih prava</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2002</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Primici od kojih se utvrđuje dohodak od posebnih vrsta imovine</w:t>
            </w:r>
          </w:p>
        </w:tc>
      </w:tr>
      <w:tr w:rsidR="00F10BEE" w:rsidRPr="00F10BEE" w:rsidTr="00F10BEE">
        <w:tc>
          <w:tcPr>
            <w:tcW w:w="1053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PRIMICI OD OSIGURANJA</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3001-3099</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Osnovica od kojih se utvrđuje dohodak od osiguranja</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3001</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Osnovica od koje se utvrđuje dohodak od osiguranja po osnovi dobrovoljnog mirovinskog osiguranja</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3002</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Osnovica od koje se utvrđuje dohodak od osiguranja po osnovi životnog osiguranja s obilježjem štednje</w:t>
            </w:r>
          </w:p>
        </w:tc>
      </w:tr>
      <w:tr w:rsidR="00F10BEE" w:rsidRPr="00F10BEE" w:rsidTr="00F10BEE">
        <w:tc>
          <w:tcPr>
            <w:tcW w:w="1173" w:type="dxa"/>
            <w:tcBorders>
              <w:top w:val="single" w:sz="6" w:space="0" w:color="auto"/>
              <w:left w:val="nil"/>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p>
        </w:tc>
        <w:tc>
          <w:tcPr>
            <w:tcW w:w="303" w:type="dxa"/>
            <w:tcBorders>
              <w:top w:val="single" w:sz="6" w:space="0" w:color="auto"/>
              <w:left w:val="nil"/>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Times New Roman" w:eastAsia="Times New Roman" w:hAnsi="Times New Roman" w:cs="Times New Roman"/>
                <w:sz w:val="20"/>
                <w:szCs w:val="20"/>
                <w:lang w:eastAsia="hr-HR"/>
              </w:rPr>
            </w:pPr>
          </w:p>
        </w:tc>
        <w:tc>
          <w:tcPr>
            <w:tcW w:w="8898" w:type="dxa"/>
            <w:tcBorders>
              <w:top w:val="single" w:sz="6" w:space="0" w:color="auto"/>
              <w:left w:val="nil"/>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PRIMICI OD KOJIH SE UTVRĐUJE DRUGI DOHODAK</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4001-4099</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Primici od kojih se utvrđuje drugi dohodak</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4001</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Primici od autorskih naknada isplaćenih prema posebnom zakonu kojim se uređuju autorska i srodna prava</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4002</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Primici po osnovi naknada za isporučeno umjetničko djelo osobama koje obavljaju umjetničku i kulturnu djelatnost</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4003</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Primici po osnovi naknada profesionalnih djelatnosti novinara, umjetnika i sportaša koji su osigurani po toj osnovi i doprinose za obvezna osiguranja plaćaju prema rješenju</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lastRenderedPageBreak/>
              <w:t>4004</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Primici nerezidenata za obavljanje umjetničke, artističke, zabavne, sportske, književne i likovne djelatnosti te djelatnosti u svezi s tiskom, radijem i televizijom te zabavnim priredbama po osnovi kojih postoji obveza doprinosa</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4005</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Primici nerezidenata za obavljanje umjetničke, artističke, zabavne, sportske, književne i likovne djelatnosti te djelatnosti u svezi s tiskom, radijem i televizijom te zabavnim priredbama po osnovi kojih postoji obveza doprinosa, koji su viši od najviše godišnje osnovice za obračun doprinosa</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4006</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Primici nerezidenata za obavljanje umjetničke, artističke, zabavne, sportske, književne i likovne djelatnosti te djelatnosti u svezi s tiskom, radijem i televizijom te zabavnim priredbama po osnovi kojih ne postoji obveza doprinosa</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4007</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Primici po osnovi djelatnosti sportaša (koji nisu osigurani po osnovi samostalne djelatnosti sportaša)</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4008</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Primici po osnovi djelatnosti sportaša (koji nisu osigurani po osnovi samostalne djelatnosti sportaša) koji su viši od najviše godišnje osnovice za obračun doprinosa</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4010</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Primici po osnovi djelatnosti trgovačkih putnika, agenta, akvizitera, tumača, prevoditelja, turističkih djelatnika, konzultanata, sudskih vještaka te druge slične djelatnosti</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4011</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Primici po osnovi djelatnosti trgovačkih putnika, agenta, akvizitera, tumača, prevoditelja, turističkih djelatnika, konzultanata, sudskih vještaka te druge slične djelatnosti, koji su viši od najviše godišnje osnovice za obračun doprinosa</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4013</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Primici po osnovi djelatnosti sportskih sudaca i delegata</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4014</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Primici po osnovi djelatnosti članova skupština i nadzornih odbora trgovačkih društava, upravnih odbora, upravnih vijeća i drugih njima odgovarajućih tijela drugih pravnih osoba, članova povjerenstava i odbora koje imaju ta tijela i sudaca porotnika koji nemaju svojstvo djelatnika u sudu</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4015</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Primici po osnovi djelatnosti članova skupština i nadzornih odbora trgovačkih društava, upravnih odbora, upravnih vijeća i drugih njima odgovarajućih tijela drugih pravnih osoba, članova povjerenstava i odbora koje imaju ta tijela i sudaca porotnika koji nemaju svojstvo djelatnika u sudu, koji su viši od najviše godišnje osnovice za obračun doprinosa</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4017</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Primici u naravi – korištenje zgrada, prometnih sredstava, povoljnije kamate pri odobravanju kredita i druge pogodnosti prema članku 14. stavku 3. Zakona o porezu na dohodak, a koje davatelji tih primitaka daju fizičkim osobama koje nisu njihovi radnici i osobe koje ostvaruju primitke iz članka 14. toga Zakona</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4018</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Primici u naravi – korištenje zgrada, prometnih sredstava, povoljnije kamate pri odobravanju kredita i druge pogodnosti prema članku 14. stavku 3. Zakona o porezu na dohodak, a koje davatelji tih primitaka daju fizičkim osobama koje nisu njihovi radnici i osobe koje ostvaruju primitke iz članka 14. toga Zakona, koji su viši od najviše godišnje osnovice za obračun doprinosa</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4020</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Nagrade učenicima za vrijeme praktičnog rada i naukovanja, iznad propisanog iznosa</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4021</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Stipendije učenicima i studentima za redovno školovanje na srednjim, višim i visokim školama i fakultetima, iznad propisanog iznosa,</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4022</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Sportske stipendije koje se prema posebnim propisima isplaćuju sportašima amaterima za njihovo sportsko usavršavanje, iznad propisanog iznosa</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4023</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Nagrade za sportska ostvarenja i naknade sportašima amaterima prema posebnim propisima, iznad propisanih iznosa</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4025</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Primici od kojih se utvrđuje drugi dohodak, a primatelj ga ostvari neposredno iz inozemstva</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4026</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Primici od kojih se utvrđuje drugi dohodak, a primatelj ga ostvari neposredno iz inozemstva, a koji je viši od najviše godišnje osnovice</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lastRenderedPageBreak/>
              <w:t>4028</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Primici od kojih se utvrđuje drugi dohodak i koji bi bili podložni obvezi doprinosa da ugovorom o socijalnom osiguranju nije drugačije uređeno</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4029</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Primici od kojih se utvrđuje drugi dohodak i koji su podložni obvezi doprinosa za zdravstveno osiguranja, a nisu podložni obvezi doprinosa za mirovinsko osiguranje sukladno ugovoru o socijalnom osiguranju</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4030</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Ostali nenavedeni primici od kojih se utvrđuje drugi dohodak</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4031</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Ostali primici koje fizičkim osobama isplaćuju ili daju pravne i fizičke osobe (obveznici poreza na dobit i obveznici poreza na dohodak koji obavljaju samostalne djelatnosti) i drugi isplatitelji i davatelji, a po osnovi kojih postoji i obveza doprinosa, a koji su viši od najviše godišnje osnovice</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4032</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Ostali primici koje fizičkim osobama isplaćuju ili daju pravne i fizičke osobe (obveznici poreza na dobit i obveznici poreza na dohodak koji obavljaju samostalne djelatnosti) i drugi isplatitelji i davatelji, a po osnovi kojih ne postoji obveza doprinosa</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4033</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Primici od kojih se utvrđuje drugi dohodak, ostvareni temeljem sezonskog rada u poljoprivredi prema Zakonu o poticanju zapošljavanja</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4034</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Primici nerezidenata od autorskih naknada isplaćenih prema posebnom zakonu kojim se uređuju autorska i srodna prava a koji nemaju pravo na paušalni izdatak</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4035</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Primici od kojih se utvrđuje drugi dohodak a koji se isplaćuju nerezidentima Republike Hrvatske - članovima uprave odnosno članovima drugih odgovarajućim upravljačkih tijela društva te izvršnim direktorima</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4036</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Primici od kojih se utvrđuje drugi dohodak a koji se isplaćuju nerezidentima Republike Hrvatske - članovima uprave odnosno članovima drugih odgovarajućim upravljačkih tijela društva te izvršnim direktorima, koji su viši od najviše godišnje osnovice za obračun doprinosa</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4037</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Primici od kojih se utvrđuje drugi dohodak a koji se isplaćuju nerezidentima Republike Hrvatske - članovima uprave odnosno članovima drugih odgovarajućim upravljačkih tijela društva te izvršnim direktorima, a prema kojima ne postoji obveza doprinosa</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4038</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Primici po osnovi drugog dohotka koji podliježu obvezi doprinosa, a prema kojima je predujam poreza na dohodak plaćen u inozemstvu</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4039</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Primici po osnovi drugog dohotka koji podliježu obvezi doprinosa ali su viši od najviše godišnje osnovice za obračun doprinosa, a prema kojima je predujam poreza na dohodak plaćen u inozemstvu</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4040</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Primici po osnovi drugog dohotka koji podliježu obvezi doprinosa koji bi bili oporezivi porezom na dohodak da ugovorima o izbjegavanju dvostrukog oporezivanja nije uređeno drukčije, u slučaju kada Republika Hrvatska sukladno ugovoru o izbjegavanju dvostrukog oporezivanja izuzima te primitke od oporezivanja</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4041</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Primici po osnovi drugog dohotka koji podliježu obvezi doprinosa, ali su viši od najviše godišnje osnovice za obračun doprinosa, a koji bi bili oporezivi porezom na dohodak da ugovorima o izbjegavanju dvostrukog oporezivanja nije uređeno drukčije, u slučaju kada Republika Hrvatska sukladno ugovoru o izbjegavanju dvostrukog oporezivanja izuzima te primitke od oporezivanja</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4042</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Primici od kojih se utvrđuje drugi dohodak, a primatelj ga ostvari neposredno od fizičke osobe</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4043</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Primici od kojih se utvrđuje drugi dohodak, a primatelj ga ostvari neposredno od fizičke osobe, a koji su viši od najviše godišnje osnovice</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4045</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Primici od autorskih naknada isplaćenih prema posebnom zakonu kojim se uređuju autorska i srodna prava, a koji su viši od najviše godišnje osnovice</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4046</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Primici po osnovi naknada za isporučeno umjetničko djelo osobama koje obavljaju umjetničku i kulturnu djelatnost, a koji su viši od najviše godišnje osnovice</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lastRenderedPageBreak/>
              <w:t>4047</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Primici od autorskih naknada isplaćenih prema posebnom zakonu kojim se uređuju autorska i srodna prava koji su ostvareni iz inozemstva</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4048</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Primici po osnovi naknada za isporučeno umjetničko djelo osobama koje obavljaju umjetničku i kulturnu djelatnost koji su ostvareni iz inozemstva</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4049</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Primici od autorskih naknada isplaćenih prema posebnom zakonu kojim se uređuju autorska i srodna prava koji su ostvareni iz inozemstva, a koji su viši od najviše godišnje osnovice</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4050</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Primici po osnovi naknada za isporučeno umjetničko djelo osobama koje obavljaju umjetničku i kulturnu djelatnost koji su ostvareni iz inozemstva, a koji su viši od najviše godišnje osnovice</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4051</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Primici od autorskih naknada isplaćenih prema posebnom zakonu kojim se uređuju autorska i srodna prava koji su ostvareni neposredno od fizičke osobe</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4052</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Primici po osnovi naknada za isporučeno umjetničko djelo osobama koje obavljaju umjetničku i kulturnu djelatnost koji su ostvareni neposredno od fizičke osobe</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4053</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Primici od autorskih naknada isplaćenih prema posebnom zakonu kojim se uređuju autorska i srodna prava koji su ostvareni neposredno od fizičke, a koji su viši od najviše godišnje osnovice</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4054</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Primici po osnovi naknada za isporučeno umjetničko djelo osobama koje obavljaju umjetničku i kulturnu djelatnost koji su ostvareni neposredno od fizičke osobe, a koji su viši od najviše godišnje osnovice</w:t>
            </w:r>
          </w:p>
        </w:tc>
      </w:tr>
      <w:tr w:rsidR="00F10BEE" w:rsidRPr="00F10BEE" w:rsidTr="00F10BEE">
        <w:tc>
          <w:tcPr>
            <w:tcW w:w="1053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OSTALE OBVEZE DOPRINOSA I OBVEZE DOPRINOSA TEMELJEM</w:t>
            </w:r>
            <w:r w:rsidRPr="00F10BEE">
              <w:rPr>
                <w:rFonts w:ascii="Minion Pro" w:eastAsia="Times New Roman" w:hAnsi="Minion Pro" w:cs="Times New Roman"/>
                <w:color w:val="231F20"/>
                <w:sz w:val="20"/>
                <w:szCs w:val="20"/>
                <w:lang w:eastAsia="hr-HR"/>
              </w:rPr>
              <w:br/>
              <w:t>OBAVLJANJA SAMOSTALNE DJELATNOSTI</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5001-5009</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Obveze posebnog doprinosa za korištenje zdravstvene zaštite u inozemstvu</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5001</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Obveze posebnog doprinosa za korištenje zdravstvene zaštite u inozemstvu za osiguranike koji službeno borave u inozemstvu</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5002</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Obveze posebnog doprinosa za korištenje zdravstvene zaštite u inozemstvu za osiguranike koji borave na službenom putu u inozemstvu</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5003</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Obveze posebnog doprinosa za korištenje zdravstvene zaštite u inozemstvu za osiguranike po osnovi primitka od kojih se utvrđuje drugi dohodak koji borave na službenom putu u inozemstvu</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5004</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Obveze posebnog doprinosa za korištenje zdravstvene zaštite u inozemstvu za osiguranika po osnovi obavljanja samostalnih djelatnosti koji boravi na službenom putu u inozemstvu</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5005</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Obveze posebnog doprinosa za korištenje zdravstvene zaštite u inozemstvu za osiguranika po osnovi obavljanja samostalnih djelatnosti – izaslanog na rad u inozemstvo</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5101-5729</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Obveze po osnovi naknade plaće, prava iz osiguranja koji se financiraju na teret nositelja osiguranja ili državnog proračuna i obveze prema osiguranju u određenim okolnostima</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5101</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Obveze poreza na dohodak i prireza porezu na dohodak te doprinosa za osiguranike po osnovi njegovatelja HRVI</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5102</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Obveze doprinosa za osiguranike po osnovi roditelja – njegovatelja</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5103</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Obveza doprinosa za osiguranike po osnovi slobodnog zanimanja – samostalnih umjetnika</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5104</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Primici učenika i redovitih studenata za vrijeme rada preko posrednika pri zapošljavanju iznad propisanih iznosa, odnosno obveza doprinosa učenika i redovitih studenata za vrijeme rada preko posrednika pri zapošljavanju</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lastRenderedPageBreak/>
              <w:t>5105</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Obveza doprinosa za osiguranike za koje se obveza doprinosa izračunava primjenom doprinosa za mirovinsko osiguranje na temelju generacijske solidarnosti i doprinosa za mirovinsko osiguranje na temelju individualne kapitalizirane štednje na najnižu osnovicu za obračun doprinosa</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5106</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Obveza doprinosa za osiguranike za koje se obveza doprinosa izračunava primjenom doprinosa za mirovinsko osiguranje na temelju individualne kapitalizirane štednje na najnižu osnovicu za obračun doprinosa</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5107</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Obveza doprinosa za osiguranike za koje se obveza doprinosa izračunava primjenom doprinosa za mirovinsko osiguranje na temelju individualne kapitalizirane štednje na naknadu plaće</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5108</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Obveza doprinos za mirovinsko osiguranje u određenim okolnostima i posebnog doprinosa za zaštitu zdravlja na radu na minimalnu osnovicu za obračun</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5109</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Obveza doprinosa za zdravstveno osiguranje na najnižu osnovicu za obračun doprinosa</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5110</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Obveza mirovinskog osiguranja u određenim okolnostima i zdravstvenog osiguranja zaštite zdravlja na radu za slučaj ozljede na radu i profesionalne bolesti najnižu osnovicu za obračun doprinosa</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5111</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Obveze doprinosa za mirovinsko osiguranje na temelju individualne kapitalizirane štednje za osiguranika – osobu s invaliditetom kojoj se staž mirovinskog osiguranja računa s povećanim trajanjem</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5112</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Obveze doprinosa za osiguranike bračne drugove profesionalnog odnosno ugovornog diplomata i članove obitelji profesionalnog odnosno ugovornog diplomata</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5701-5719</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Obveze po osnovi stručnog osposobljavanja za rad bez zasnivanja radnog odnosa</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5701</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Obveze po osnovi stručnog osposobljavanja za rad bez zasnivanja radnog odnosa za mjesec dana rada</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5702</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Obveze po osnovi stručnog osposobljavanja za rad bez zasnivanja radnog odnosa za mjesec dana rada – osobi koja se prvi put zapošljava – prema Zakonu o doprinosima</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5703</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Obveze po osnovi stručnog osposobljavanja za rad bez zasnivanja radnog odnosa za mjesec dana rada – osobi koja se prvi put zapošljava – prema Zakonu o poticanju zapošljavanja</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5721-5729</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Obveze za kamate</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5721</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Naplaćena kamata za doprinose za mirovinsko osiguranje na temelju individualne kapitalizirane štednje zbog nepravovremene uplate dospjele obveze</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5800-5900</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Obveze doprinosa po osnovi obavljanja samostalne djelatnosti koji od obavljanja tih djelatnosti, sukladno propisima o porezu na dohodak, utvrđuju dohodak od samostalne djelatnosti</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5801</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Obveza doprinosa prema propisanoj osnovici za obračun doprinosa</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5802</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Obveza doprinosa prema izabranoj višoj osnovici za obračun doprinosa (koeficijent 1)</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5803</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Obveza doprinosa prema izabranoj višoj osnovici za obračun doprinosa (koeficijent 2)</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5804</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Obveza doprinosa prema izabranoj višoj osnovici za obračun doprinosa (koeficijent 3)</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5805</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Obveza doprinosa prema izabranoj višoj osnovici za obračun doprinosa (koeficijent 4)</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5806</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Obveza doprinosa prema izabranoj višoj osnovici za obračun doprinosa (koeficijent 5)</w:t>
            </w:r>
          </w:p>
        </w:tc>
      </w:tr>
      <w:tr w:rsidR="00F10BEE" w:rsidRPr="00F10BEE" w:rsidTr="00F10BEE">
        <w:tc>
          <w:tcPr>
            <w:tcW w:w="15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5807</w:t>
            </w:r>
          </w:p>
        </w:tc>
        <w:tc>
          <w:tcPr>
            <w:tcW w:w="88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Obveza doprinosa prema izabranoj višoj osnovici za obračun doprinosa (koeficijent 6)</w:t>
            </w:r>
          </w:p>
        </w:tc>
      </w:tr>
    </w:tbl>
    <w:p w:rsidR="00F10BEE" w:rsidRPr="00F10BEE" w:rsidRDefault="00F10BEE" w:rsidP="00F10BEE">
      <w:pPr>
        <w:spacing w:after="0" w:line="240" w:lineRule="auto"/>
        <w:textAlignment w:val="baseline"/>
        <w:rPr>
          <w:rFonts w:ascii="Minion Pro" w:eastAsia="Times New Roman" w:hAnsi="Minion Pro" w:cs="Times New Roman"/>
          <w:color w:val="000000"/>
          <w:sz w:val="20"/>
          <w:szCs w:val="20"/>
          <w:lang w:eastAsia="hr-HR"/>
        </w:rPr>
      </w:pPr>
      <w:r w:rsidRPr="00F10BEE">
        <w:rPr>
          <w:rFonts w:ascii="Minion Pro" w:eastAsia="Times New Roman" w:hAnsi="Minion Pro" w:cs="Times New Roman"/>
          <w:color w:val="000000"/>
          <w:sz w:val="20"/>
          <w:szCs w:val="20"/>
          <w:lang w:eastAsia="hr-HR"/>
        </w:rPr>
        <w:t/>
      </w:r>
    </w:p>
    <w:p w:rsidR="00F10BEE" w:rsidRPr="00F10BEE" w:rsidRDefault="00F10BEE" w:rsidP="00F10BEE">
      <w:pPr>
        <w:spacing w:before="272" w:line="240" w:lineRule="auto"/>
        <w:jc w:val="center"/>
        <w:textAlignment w:val="baseline"/>
        <w:rPr>
          <w:rFonts w:ascii="Times New Roman" w:eastAsia="Times New Roman" w:hAnsi="Times New Roman" w:cs="Times New Roman"/>
          <w:b/>
          <w:bCs/>
          <w:color w:val="231F20"/>
          <w:sz w:val="18"/>
          <w:szCs w:val="18"/>
          <w:lang w:eastAsia="hr-HR"/>
        </w:rPr>
      </w:pPr>
      <w:r w:rsidRPr="00F10BEE">
        <w:rPr>
          <w:rFonts w:ascii="Times New Roman" w:eastAsia="Times New Roman" w:hAnsi="Times New Roman" w:cs="Times New Roman"/>
          <w:b/>
          <w:bCs/>
          <w:color w:val="231F20"/>
          <w:sz w:val="18"/>
          <w:szCs w:val="18"/>
          <w:lang w:eastAsia="hr-HR"/>
        </w:rPr>
        <w:t>PRILOG 4.</w:t>
      </w:r>
    </w:p>
    <w:tbl>
      <w:tblPr>
        <w:tblW w:w="10635" w:type="dxa"/>
        <w:tblCellMar>
          <w:left w:w="0" w:type="dxa"/>
          <w:right w:w="0" w:type="dxa"/>
        </w:tblCellMar>
        <w:tblLook w:val="04A0" w:firstRow="1" w:lastRow="0" w:firstColumn="1" w:lastColumn="0" w:noHBand="0" w:noVBand="1"/>
      </w:tblPr>
      <w:tblGrid>
        <w:gridCol w:w="958"/>
        <w:gridCol w:w="9677"/>
      </w:tblGrid>
      <w:tr w:rsidR="00F10BEE" w:rsidRPr="00F10BEE" w:rsidTr="00F10BEE">
        <w:tc>
          <w:tcPr>
            <w:tcW w:w="13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lastRenderedPageBreak/>
              <w:t>Oznaka</w:t>
            </w:r>
          </w:p>
        </w:tc>
        <w:tc>
          <w:tcPr>
            <w:tcW w:w="906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4. Neoporezivi primici/primici koji se ne smatraju dohotkom</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01</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Primici od kamata po obveznicama koji su obračunati nakon 1. siječnja 2016. i primici po osnovi ugovora životnog osiguranja</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02</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Primici po osnovi kapitalnih dobitaka od otuđenja financijske imovine ako to nije djelatnost poreznog obveznika koje ne podliježu oporezivanju sukladno odredbi članka 67. stavka 8. Zakona o porezu na dohodak i primici po osnovi otkupa udjela u Fondu hrvatskih branitelja iz domovinskog rata i članova njihovih obitelji</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03</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Novčani dodaci uz mirovinu koje umirovljenicima isplaćuju jedinice lokalne i područne (regionalne) samouprave, na temelju svojih općih akata i za koje su sredstva planirana u proračunima tih jedinica, te jednokratni novčani dodaci koji se isplaćuju uz mirovine na temelju Odluke Vlade Republike Hrvatske ili na temelju posebnog propisa</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04</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Obiteljske mirovine i invalidnine koje djeca ostvaruju nakon smrti roditelja prema zakonu kojim se uređuje mirovinsko osiguranje i zakonu kojim se uređuju prava hrvatskih branitelja iz Domovinskog rata i članova njihovih obitelji</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07</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Socijalne potpore</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08</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Doplatak za djecu i novčani primici za opremu novorođenog djeteta i primici po osnovi potpora za novorođenče, odnosno potpora za opremu novorođenog djeteta koje isplaćuju ili daju jedinice lokalne i područne (regionalne) samouprave, na temelju svojih općih akata i za koje su sredstva planirana u proračunima tih jedinica</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09</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Potpore zbog zbrinjavanja ratnih invalida i članova obitelji smrtno stradalih, zatočenih ili nestalih hrvatskih branitelja iz Domovinskog rata porezu na dohodak), te primici osoba s invaliditetom, osim plaća i mirovina</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10</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Potpore koje djeci u slučaju smrti roditelja isplaćuju ili daju jedinice lokalne i područne (regionalne) samouprave na temelju svojih općih akata te pravne i fizičke osobe</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11</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Naknada razlike plaće za vrijeme vojne službe u Oružanim snagama Republike Hrvatske, naknada plaće pripadnicima civilne zaštite i drugim osobama za djelatnost u okviru civilne zaštite i zaštite od elementarnih nepogoda, te naknade i nagrade koje osuđene osobe primaju za rad u kazneno-popravnim ustanovama i domovima za preodgoj</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12</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Naknada plaće za vrijeme spriječenosti za rad isplaćena na teret sredstava obveznih osiguranja</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13</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Nagrade učenicima za vrijeme praktičnog rada i naukovanja, do propisanog iznosa</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15</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Primici učenika i studenata na redovnom školovanju za rad preko učeničkih i studentskih udruga, po posebnim propisima, do propisanog iznosa</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16</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Naknade štete zbog posljedica nesreće na radu prema odluci suda ili nagodbi u tijeku sudskog postupka, ako je naknada određena u jednokratnom iznosu i zatezne kamate isplaćene temeljem plaće ili mirovine po sudskoj presudi</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17</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Dnevnice za službena putovanja i naknade za korištenje privatnog automobila u službene svrhe, do propisanog iznosa isplaćene po osnovi službenih putovanja</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18</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Naknade za korištenje privatnog automobila u službene svrhe, do propisanog iznosa</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19</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Naknade troškova prijevoza na posao i s posla mjesnim i međumjesnim javnim prijevozom</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20</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Potpore zbog invalidnosti radnika do propisanog iznosa, potpore za slučaj smrti radnika, potpore u slučaju smrti člana uže obitelji radnika, do propisanog iznosa, potpore zbog neprekidnog bolovanja radnika dužeg od 90 dana, do propisanog iznosa</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21</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Dar djetetu do 15 godina starosti, do propisanog iznosa i potpore za novorođenče, do propisanog iznosa</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22</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Prigodne nagrade, do propisanog iznosa (božićnica, naknada za godišnji odmor i sl.) za tekuće porezno razdoblje</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23</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Dnevnica za rad na terenu, do propisanog iznosa</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lastRenderedPageBreak/>
              <w:t>24</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Pomorski dodatak, do propisanog iznosa</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25</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Naknade za odvojeni život od obitelji, do propisanog iznosa</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26</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Otpremnine, do propisanog iznosa</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28</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Stipendije i potpora djetetu za školovanje do 15. godine života odnosno do završetka osnovnoškolskog obrazovanja, ukupno do propisanog iznosa</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29</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Nagrade za sportska ostvarenja i naknade sportašima amaterima prema posebnim propisima, do propisanih iznosa</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30</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Pomoći i potpore koje neprofitne organizacije isplaćuju svim svojim članovima pod istim uvjetima iz sredstava prikupljenih članarinama koja nisu ostvarena obavljanjem djelatnosti koja podliježe obvezi plaćanja poreza na dobit, a temeljem statuta i odluka nadležnih tijela neprofitnih organizacija, uz uvjet da se za isplaćene primitke ne traži niti ne daje protučinidba odnosno da se ne radi o primicima iz članka 5. Zakona o porezu na dohodak</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31</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Primici koji se kao bespovratna sredstva isplaćuju iz fondova i programa Europske unije putem tijela akreditiranih u skladu s pravilima Europske komisije u Republici Hrvatskoj za provedbu aktivnosti mobilnosti u okviru programa i fondova Europske unije, a u svrhe obrazovanja i stručnog usavršavanja</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32</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Primici koje isplaćuje Hrvatski zavod za mirovinsko osiguranje, a koji se ne smatraju primicima od nesamostalnog rada</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34</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Primici po osnovi dividendi i udjela u dobiti iskorišteni za uvećanje temeljnog kapitala društva</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35</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Obiteljske mirovine odnosno novčane naknade u visini obiteljske mirovine ostvarene prema Zakonu o pravima hrvatskih branitelja iz Domovinskog rata i članova njihovih obitelji</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38</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Primici fizičkih osoba po osnovi izravnih plaćanja u poljoprivredi sukladno posebnim propisima po osnovi kojih se ne utvrđuje dohodak od samostalne djelatnosti</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40</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Povrat isplaćene naknade plaće za vrijeme spriječenosti za rad isplaćena na teret sredstava obveznih osiguranja kojega vrši nositelj osiguranja isplatitelju naknade</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41</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Ostale nenavedene naknade plaća koje se isplaćuju na teret državnog proračuna ili na teret sredstava obveznog osiguranja</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42</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Primici po osnovi dividendi i udjela u dobiti koji ne podliježu oporezivanju</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52</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Dnevnice za službena putovanja i naknade za korištenje privatnog automobila u službene svrhe, do propisanog iznosa isplaćene po osnovi službenih putovanja fizičkim osobama koje u neprofitnim organizacijama ne ostvaruju primitke po osnovi nesamostalnog rada odnosno primitke od kojih se utvrđuje drugi dohodak</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54</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Novčana pomoć polaznicima stručnog osposobljavanja za rad bez zasnivanja radnog odnosa</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55</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Primici u visini razlike između primljenih bespovratnih sredstava isplaćenih iz fondova Europske unije i državnog proračuna Republike Hrvatske za provedbu mjere trajne obustave ribolovne aktivnosti uz uništenje plovila i knjigovodstvene vrijednosti tog plovila</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56</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Športske stipendije, do propisanog iznosa</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57</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Primici po osnovi mirovina koje HZMO isplaćuju nerezidentima Republike Hrvatske, a koji bi bili oporezivi porezom na dohodak da ugovorima o izbjegavanju dvostrukog oporezivanja nije uređeno drukčije</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58</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Primici koji se smatraju neoporezivim primicima/primicima prema kojima se ne utvrđuju doprinosi prema posebnim propisima</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59</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Obračunani porez na dohodak koji se iskazuje kod naknadne isplate plaće/ostalog primitak uz plaću</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lastRenderedPageBreak/>
              <w:t>60</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Nagrade radnicima za navršene godine staža, do propisanih iznosa</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61</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Prigodne nagrade, do propisanog iznosa (božićnica, naknada za godišnji odmor i sl.) za prethodna porezna razdoblja (naknadne isplate)</w:t>
            </w:r>
          </w:p>
        </w:tc>
      </w:tr>
    </w:tbl>
    <w:p w:rsidR="00F10BEE" w:rsidRPr="00F10BEE" w:rsidRDefault="00F10BEE" w:rsidP="00F10BEE">
      <w:pPr>
        <w:spacing w:after="0" w:line="240" w:lineRule="auto"/>
        <w:textAlignment w:val="baseline"/>
        <w:rPr>
          <w:rFonts w:ascii="Minion Pro" w:eastAsia="Times New Roman" w:hAnsi="Minion Pro" w:cs="Times New Roman"/>
          <w:color w:val="000000"/>
          <w:sz w:val="20"/>
          <w:szCs w:val="20"/>
          <w:lang w:eastAsia="hr-HR"/>
        </w:rPr>
      </w:pPr>
      <w:r w:rsidRPr="00F10BEE">
        <w:rPr>
          <w:rFonts w:ascii="Minion Pro" w:eastAsia="Times New Roman" w:hAnsi="Minion Pro" w:cs="Times New Roman"/>
          <w:color w:val="000000"/>
          <w:sz w:val="20"/>
          <w:szCs w:val="20"/>
          <w:lang w:eastAsia="hr-HR"/>
        </w:rPr>
        <w:t/>
      </w:r>
    </w:p>
    <w:p w:rsidR="00F10BEE" w:rsidRPr="00F10BEE" w:rsidRDefault="00F10BEE" w:rsidP="00F10BEE">
      <w:pPr>
        <w:spacing w:before="272" w:line="240" w:lineRule="auto"/>
        <w:jc w:val="center"/>
        <w:textAlignment w:val="baseline"/>
        <w:rPr>
          <w:rFonts w:ascii="Times New Roman" w:eastAsia="Times New Roman" w:hAnsi="Times New Roman" w:cs="Times New Roman"/>
          <w:b/>
          <w:bCs/>
          <w:color w:val="231F20"/>
          <w:sz w:val="18"/>
          <w:szCs w:val="18"/>
          <w:lang w:eastAsia="hr-HR"/>
        </w:rPr>
      </w:pPr>
      <w:r w:rsidRPr="00F10BEE">
        <w:rPr>
          <w:rFonts w:ascii="Times New Roman" w:eastAsia="Times New Roman" w:hAnsi="Times New Roman" w:cs="Times New Roman"/>
          <w:b/>
          <w:bCs/>
          <w:color w:val="231F20"/>
          <w:sz w:val="18"/>
          <w:szCs w:val="18"/>
          <w:lang w:eastAsia="hr-HR"/>
        </w:rPr>
        <w:t>PRILOG 5.</w:t>
      </w:r>
    </w:p>
    <w:tbl>
      <w:tblPr>
        <w:tblW w:w="10650" w:type="dxa"/>
        <w:tblCellMar>
          <w:left w:w="0" w:type="dxa"/>
          <w:right w:w="0" w:type="dxa"/>
        </w:tblCellMar>
        <w:tblLook w:val="04A0" w:firstRow="1" w:lastRow="0" w:firstColumn="1" w:lastColumn="0" w:noHBand="0" w:noVBand="1"/>
      </w:tblPr>
      <w:tblGrid>
        <w:gridCol w:w="1455"/>
        <w:gridCol w:w="9195"/>
      </w:tblGrid>
      <w:tr w:rsidR="00F10BEE" w:rsidRPr="00F10BEE" w:rsidTr="00F10BEE">
        <w:tc>
          <w:tcPr>
            <w:tcW w:w="1056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5. Način isplate/izvršenja obveze</w:t>
            </w:r>
          </w:p>
        </w:tc>
      </w:tr>
      <w:tr w:rsidR="00F10BEE" w:rsidRPr="00F10BEE" w:rsidTr="00F10BEE">
        <w:tc>
          <w:tcPr>
            <w:tcW w:w="144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Oznaka</w:t>
            </w:r>
          </w:p>
        </w:tc>
        <w:tc>
          <w:tcPr>
            <w:tcW w:w="903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Opis</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0</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Nema isplate</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1</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Isplata na tekući račun</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2</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Isplata na žiro račun</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3</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Ostale bezgotovinske isplate na račune sukladno posebnim propisima</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4</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Isplata u gotovini</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5</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Davanje u naravi</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6</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Naplata primitka u ovršnom postupku</w:t>
            </w:r>
          </w:p>
        </w:tc>
      </w:tr>
      <w:tr w:rsidR="00F10BEE" w:rsidRPr="00F10BEE" w:rsidTr="00F10BEE">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jc w:val="center"/>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7</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10BEE" w:rsidRPr="00F10BEE" w:rsidRDefault="00F10BEE" w:rsidP="00F10BEE">
            <w:pPr>
              <w:spacing w:after="0" w:line="240" w:lineRule="auto"/>
              <w:rPr>
                <w:rFonts w:ascii="Minion Pro" w:eastAsia="Times New Roman" w:hAnsi="Minion Pro" w:cs="Times New Roman"/>
                <w:color w:val="231F20"/>
                <w:sz w:val="20"/>
                <w:szCs w:val="20"/>
                <w:lang w:eastAsia="hr-HR"/>
              </w:rPr>
            </w:pPr>
            <w:r w:rsidRPr="00F10BEE">
              <w:rPr>
                <w:rFonts w:ascii="Minion Pro" w:eastAsia="Times New Roman" w:hAnsi="Minion Pro" w:cs="Times New Roman"/>
                <w:color w:val="231F20"/>
                <w:sz w:val="20"/>
                <w:szCs w:val="20"/>
                <w:lang w:eastAsia="hr-HR"/>
              </w:rPr>
              <w:t>Isplate putem obračunskih plaćanja</w:t>
            </w:r>
          </w:p>
        </w:tc>
      </w:tr>
    </w:tbl>
    <w:p w:rsidR="00F10BEE" w:rsidRPr="00F10BEE" w:rsidRDefault="00F10BEE" w:rsidP="00F10BEE">
      <w:pPr>
        <w:spacing w:after="0" w:line="240" w:lineRule="auto"/>
        <w:jc w:val="center"/>
        <w:textAlignment w:val="baseline"/>
        <w:rPr>
          <w:rFonts w:ascii="Times New Roman" w:eastAsia="Times New Roman" w:hAnsi="Times New Roman" w:cs="Times New Roman"/>
          <w:color w:val="231F20"/>
          <w:lang w:eastAsia="hr-HR"/>
        </w:rPr>
      </w:pPr>
      <w:r w:rsidRPr="00F10BEE">
        <w:rPr>
          <w:rFonts w:ascii="Minion Pro" w:eastAsia="Times New Roman" w:hAnsi="Minion Pro" w:cs="Times New Roman"/>
          <w:noProof/>
          <w:color w:val="231F20"/>
          <w:sz w:val="26"/>
          <w:szCs w:val="26"/>
          <w:bdr w:val="none" w:sz="0" w:space="0" w:color="auto" w:frame="1"/>
          <w:lang w:eastAsia="hr-HR"/>
        </w:rPr>
        <w:lastRenderedPageBreak/>
        <w:drawing>
          <wp:inline distT="0" distB="0" distL="0" distR="0">
            <wp:extent cx="4029075" cy="6010275"/>
            <wp:effectExtent l="0" t="0" r="9525" b="9525"/>
            <wp:docPr id="74" name="Picture 74" descr="https://narodne-novine.nn.hr/files/_web/sluzbeni-dio/2017/129691/images/3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arodne-novine.nn.hr/files/_web/sluzbeni-dio/2017/129691/images/357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29075" cy="6010275"/>
                    </a:xfrm>
                    <a:prstGeom prst="rect">
                      <a:avLst/>
                    </a:prstGeom>
                    <a:noFill/>
                    <a:ln>
                      <a:noFill/>
                    </a:ln>
                  </pic:spPr>
                </pic:pic>
              </a:graphicData>
            </a:graphic>
          </wp:inline>
        </w:drawing>
      </w:r>
    </w:p>
    <w:p w:rsidR="00F10BEE" w:rsidRPr="00F10BEE" w:rsidRDefault="00F10BEE" w:rsidP="00F10BEE">
      <w:pPr>
        <w:spacing w:after="0" w:line="240" w:lineRule="auto"/>
        <w:jc w:val="center"/>
        <w:textAlignment w:val="baseline"/>
        <w:rPr>
          <w:rFonts w:ascii="Times New Roman" w:eastAsia="Times New Roman" w:hAnsi="Times New Roman" w:cs="Times New Roman"/>
          <w:color w:val="231F20"/>
          <w:lang w:eastAsia="hr-HR"/>
        </w:rPr>
      </w:pPr>
      <w:r w:rsidRPr="00F10BEE">
        <w:rPr>
          <w:rFonts w:ascii="Minion Pro" w:eastAsia="Times New Roman" w:hAnsi="Minion Pro" w:cs="Times New Roman"/>
          <w:noProof/>
          <w:color w:val="231F20"/>
          <w:sz w:val="26"/>
          <w:szCs w:val="26"/>
          <w:bdr w:val="none" w:sz="0" w:space="0" w:color="auto" w:frame="1"/>
          <w:lang w:eastAsia="hr-HR"/>
        </w:rPr>
        <w:lastRenderedPageBreak/>
        <w:drawing>
          <wp:inline distT="0" distB="0" distL="0" distR="0">
            <wp:extent cx="4600575" cy="5962650"/>
            <wp:effectExtent l="0" t="0" r="9525" b="0"/>
            <wp:docPr id="73" name="Picture 73" descr="https://narodne-novine.nn.hr/files/_web/sluzbeni-dio/2017/129691/images/3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arodne-novine.nn.hr/files/_web/sluzbeni-dio/2017/129691/images/356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00575" cy="5962650"/>
                    </a:xfrm>
                    <a:prstGeom prst="rect">
                      <a:avLst/>
                    </a:prstGeom>
                    <a:noFill/>
                    <a:ln>
                      <a:noFill/>
                    </a:ln>
                  </pic:spPr>
                </pic:pic>
              </a:graphicData>
            </a:graphic>
          </wp:inline>
        </w:drawing>
      </w:r>
    </w:p>
    <w:p w:rsidR="00F10BEE" w:rsidRPr="00F10BEE" w:rsidRDefault="00F10BEE" w:rsidP="00F10BEE">
      <w:pPr>
        <w:spacing w:after="0" w:line="240" w:lineRule="auto"/>
        <w:jc w:val="center"/>
        <w:textAlignment w:val="baseline"/>
        <w:rPr>
          <w:rFonts w:ascii="Times New Roman" w:eastAsia="Times New Roman" w:hAnsi="Times New Roman" w:cs="Times New Roman"/>
          <w:color w:val="231F20"/>
          <w:lang w:eastAsia="hr-HR"/>
        </w:rPr>
      </w:pPr>
      <w:r w:rsidRPr="00F10BEE">
        <w:rPr>
          <w:rFonts w:ascii="Minion Pro" w:eastAsia="Times New Roman" w:hAnsi="Minion Pro" w:cs="Times New Roman"/>
          <w:noProof/>
          <w:color w:val="231F20"/>
          <w:sz w:val="26"/>
          <w:szCs w:val="26"/>
          <w:bdr w:val="none" w:sz="0" w:space="0" w:color="auto" w:frame="1"/>
          <w:lang w:eastAsia="hr-HR"/>
        </w:rPr>
        <w:lastRenderedPageBreak/>
        <w:drawing>
          <wp:inline distT="0" distB="0" distL="0" distR="0">
            <wp:extent cx="4286250" cy="6029325"/>
            <wp:effectExtent l="0" t="0" r="0" b="9525"/>
            <wp:docPr id="72" name="Picture 72" descr="https://narodne-novine.nn.hr/files/_web/sluzbeni-dio/2017/129691/images/3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narodne-novine.nn.hr/files/_web/sluzbeni-dio/2017/129691/images/355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6250" cy="6029325"/>
                    </a:xfrm>
                    <a:prstGeom prst="rect">
                      <a:avLst/>
                    </a:prstGeom>
                    <a:noFill/>
                    <a:ln>
                      <a:noFill/>
                    </a:ln>
                  </pic:spPr>
                </pic:pic>
              </a:graphicData>
            </a:graphic>
          </wp:inline>
        </w:drawing>
      </w:r>
    </w:p>
    <w:p w:rsidR="00F10BEE" w:rsidRPr="00F10BEE" w:rsidRDefault="00F10BEE" w:rsidP="00F10BEE">
      <w:pPr>
        <w:spacing w:after="0" w:line="240" w:lineRule="auto"/>
        <w:jc w:val="center"/>
        <w:textAlignment w:val="baseline"/>
        <w:rPr>
          <w:rFonts w:ascii="Times New Roman" w:eastAsia="Times New Roman" w:hAnsi="Times New Roman" w:cs="Times New Roman"/>
          <w:color w:val="231F20"/>
          <w:lang w:eastAsia="hr-HR"/>
        </w:rPr>
      </w:pPr>
      <w:r w:rsidRPr="00F10BEE">
        <w:rPr>
          <w:rFonts w:ascii="Minion Pro" w:eastAsia="Times New Roman" w:hAnsi="Minion Pro" w:cs="Times New Roman"/>
          <w:noProof/>
          <w:color w:val="231F20"/>
          <w:sz w:val="26"/>
          <w:szCs w:val="26"/>
          <w:bdr w:val="none" w:sz="0" w:space="0" w:color="auto" w:frame="1"/>
          <w:lang w:eastAsia="hr-HR"/>
        </w:rPr>
        <w:lastRenderedPageBreak/>
        <w:drawing>
          <wp:inline distT="0" distB="0" distL="0" distR="0">
            <wp:extent cx="4343400" cy="5800725"/>
            <wp:effectExtent l="0" t="0" r="0" b="9525"/>
            <wp:docPr id="71" name="Picture 71" descr="https://narodne-novine.nn.hr/files/_web/sluzbeni-dio/2017/129691/images/3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arodne-novine.nn.hr/files/_web/sluzbeni-dio/2017/129691/images/354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43400" cy="5800725"/>
                    </a:xfrm>
                    <a:prstGeom prst="rect">
                      <a:avLst/>
                    </a:prstGeom>
                    <a:noFill/>
                    <a:ln>
                      <a:noFill/>
                    </a:ln>
                  </pic:spPr>
                </pic:pic>
              </a:graphicData>
            </a:graphic>
          </wp:inline>
        </w:drawing>
      </w:r>
    </w:p>
    <w:p w:rsidR="00F10BEE" w:rsidRPr="00F10BEE" w:rsidRDefault="00F10BEE" w:rsidP="00F10BEE">
      <w:pPr>
        <w:spacing w:after="0" w:line="240" w:lineRule="auto"/>
        <w:jc w:val="center"/>
        <w:textAlignment w:val="baseline"/>
        <w:rPr>
          <w:rFonts w:ascii="Times New Roman" w:eastAsia="Times New Roman" w:hAnsi="Times New Roman" w:cs="Times New Roman"/>
          <w:color w:val="231F20"/>
          <w:lang w:eastAsia="hr-HR"/>
        </w:rPr>
      </w:pPr>
      <w:r w:rsidRPr="00F10BEE">
        <w:rPr>
          <w:rFonts w:ascii="Minion Pro" w:eastAsia="Times New Roman" w:hAnsi="Minion Pro" w:cs="Times New Roman"/>
          <w:noProof/>
          <w:color w:val="231F20"/>
          <w:sz w:val="26"/>
          <w:szCs w:val="26"/>
          <w:bdr w:val="none" w:sz="0" w:space="0" w:color="auto" w:frame="1"/>
          <w:lang w:eastAsia="hr-HR"/>
        </w:rPr>
        <w:lastRenderedPageBreak/>
        <w:drawing>
          <wp:inline distT="0" distB="0" distL="0" distR="0">
            <wp:extent cx="4276725" cy="6057900"/>
            <wp:effectExtent l="0" t="0" r="9525" b="0"/>
            <wp:docPr id="70" name="Picture 70" descr="https://narodne-novine.nn.hr/files/_web/sluzbeni-dio/2017/129691/images/3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narodne-novine.nn.hr/files/_web/sluzbeni-dio/2017/129691/images/354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76725" cy="6057900"/>
                    </a:xfrm>
                    <a:prstGeom prst="rect">
                      <a:avLst/>
                    </a:prstGeom>
                    <a:noFill/>
                    <a:ln>
                      <a:noFill/>
                    </a:ln>
                  </pic:spPr>
                </pic:pic>
              </a:graphicData>
            </a:graphic>
          </wp:inline>
        </w:drawing>
      </w:r>
    </w:p>
    <w:p w:rsidR="00F10BEE" w:rsidRPr="00F10BEE" w:rsidRDefault="00F10BEE" w:rsidP="00F10BEE">
      <w:pPr>
        <w:spacing w:after="0" w:line="240" w:lineRule="auto"/>
        <w:jc w:val="center"/>
        <w:textAlignment w:val="baseline"/>
        <w:rPr>
          <w:rFonts w:ascii="Times New Roman" w:eastAsia="Times New Roman" w:hAnsi="Times New Roman" w:cs="Times New Roman"/>
          <w:color w:val="231F20"/>
          <w:lang w:eastAsia="hr-HR"/>
        </w:rPr>
      </w:pPr>
      <w:r w:rsidRPr="00F10BEE">
        <w:rPr>
          <w:rFonts w:ascii="Minion Pro" w:eastAsia="Times New Roman" w:hAnsi="Minion Pro" w:cs="Times New Roman"/>
          <w:noProof/>
          <w:color w:val="231F20"/>
          <w:sz w:val="26"/>
          <w:szCs w:val="26"/>
          <w:bdr w:val="none" w:sz="0" w:space="0" w:color="auto" w:frame="1"/>
          <w:lang w:eastAsia="hr-HR"/>
        </w:rPr>
        <w:lastRenderedPageBreak/>
        <w:drawing>
          <wp:inline distT="0" distB="0" distL="0" distR="0">
            <wp:extent cx="4095750" cy="6029325"/>
            <wp:effectExtent l="0" t="0" r="0" b="9525"/>
            <wp:docPr id="69" name="Picture 69" descr="https://narodne-novine.nn.hr/files/_web/sluzbeni-dio/2017/129691/images/3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narodne-novine.nn.hr/files/_web/sluzbeni-dio/2017/129691/images/353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95750" cy="6029325"/>
                    </a:xfrm>
                    <a:prstGeom prst="rect">
                      <a:avLst/>
                    </a:prstGeom>
                    <a:noFill/>
                    <a:ln>
                      <a:noFill/>
                    </a:ln>
                  </pic:spPr>
                </pic:pic>
              </a:graphicData>
            </a:graphic>
          </wp:inline>
        </w:drawing>
      </w:r>
    </w:p>
    <w:p w:rsidR="00F10BEE" w:rsidRPr="00F10BEE" w:rsidRDefault="00F10BEE" w:rsidP="00F10BEE">
      <w:pPr>
        <w:spacing w:after="0" w:line="240" w:lineRule="auto"/>
        <w:jc w:val="center"/>
        <w:textAlignment w:val="baseline"/>
        <w:rPr>
          <w:rFonts w:ascii="Times New Roman" w:eastAsia="Times New Roman" w:hAnsi="Times New Roman" w:cs="Times New Roman"/>
          <w:color w:val="231F20"/>
          <w:lang w:eastAsia="hr-HR"/>
        </w:rPr>
      </w:pPr>
      <w:r w:rsidRPr="00F10BEE">
        <w:rPr>
          <w:rFonts w:ascii="Minion Pro" w:eastAsia="Times New Roman" w:hAnsi="Minion Pro" w:cs="Times New Roman"/>
          <w:noProof/>
          <w:color w:val="231F20"/>
          <w:sz w:val="26"/>
          <w:szCs w:val="26"/>
          <w:bdr w:val="none" w:sz="0" w:space="0" w:color="auto" w:frame="1"/>
          <w:lang w:eastAsia="hr-HR"/>
        </w:rPr>
        <w:lastRenderedPageBreak/>
        <w:drawing>
          <wp:inline distT="0" distB="0" distL="0" distR="0">
            <wp:extent cx="4305300" cy="6153150"/>
            <wp:effectExtent l="0" t="0" r="0" b="0"/>
            <wp:docPr id="68" name="Picture 68" descr="https://narodne-novine.nn.hr/files/_web/sluzbeni-dio/2017/129691/images/3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narodne-novine.nn.hr/files/_web/sluzbeni-dio/2017/129691/images/352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05300" cy="6153150"/>
                    </a:xfrm>
                    <a:prstGeom prst="rect">
                      <a:avLst/>
                    </a:prstGeom>
                    <a:noFill/>
                    <a:ln>
                      <a:noFill/>
                    </a:ln>
                  </pic:spPr>
                </pic:pic>
              </a:graphicData>
            </a:graphic>
          </wp:inline>
        </w:drawing>
      </w:r>
    </w:p>
    <w:p w:rsidR="00F10BEE" w:rsidRPr="00F10BEE" w:rsidRDefault="00F10BEE" w:rsidP="00F10BEE">
      <w:pPr>
        <w:spacing w:after="0" w:line="240" w:lineRule="auto"/>
        <w:jc w:val="center"/>
        <w:textAlignment w:val="baseline"/>
        <w:rPr>
          <w:rFonts w:ascii="Times New Roman" w:eastAsia="Times New Roman" w:hAnsi="Times New Roman" w:cs="Times New Roman"/>
          <w:color w:val="231F20"/>
          <w:lang w:eastAsia="hr-HR"/>
        </w:rPr>
      </w:pPr>
      <w:r w:rsidRPr="00F10BEE">
        <w:rPr>
          <w:rFonts w:ascii="Minion Pro" w:eastAsia="Times New Roman" w:hAnsi="Minion Pro" w:cs="Times New Roman"/>
          <w:noProof/>
          <w:color w:val="231F20"/>
          <w:sz w:val="26"/>
          <w:szCs w:val="26"/>
          <w:bdr w:val="none" w:sz="0" w:space="0" w:color="auto" w:frame="1"/>
          <w:lang w:eastAsia="hr-HR"/>
        </w:rPr>
        <w:lastRenderedPageBreak/>
        <w:drawing>
          <wp:inline distT="0" distB="0" distL="0" distR="0">
            <wp:extent cx="4562475" cy="6096000"/>
            <wp:effectExtent l="0" t="0" r="9525" b="0"/>
            <wp:docPr id="67" name="Picture 67" descr="https://narodne-novine.nn.hr/files/_web/sluzbeni-dio/2017/129691/images/3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narodne-novine.nn.hr/files/_web/sluzbeni-dio/2017/129691/images/351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62475" cy="6096000"/>
                    </a:xfrm>
                    <a:prstGeom prst="rect">
                      <a:avLst/>
                    </a:prstGeom>
                    <a:noFill/>
                    <a:ln>
                      <a:noFill/>
                    </a:ln>
                  </pic:spPr>
                </pic:pic>
              </a:graphicData>
            </a:graphic>
          </wp:inline>
        </w:drawing>
      </w:r>
    </w:p>
    <w:p w:rsidR="00F10BEE" w:rsidRPr="00F10BEE" w:rsidRDefault="00F10BEE" w:rsidP="00F10BEE">
      <w:pPr>
        <w:spacing w:after="0" w:line="240" w:lineRule="auto"/>
        <w:jc w:val="center"/>
        <w:textAlignment w:val="baseline"/>
        <w:rPr>
          <w:rFonts w:ascii="Times New Roman" w:eastAsia="Times New Roman" w:hAnsi="Times New Roman" w:cs="Times New Roman"/>
          <w:color w:val="231F20"/>
          <w:lang w:eastAsia="hr-HR"/>
        </w:rPr>
      </w:pPr>
      <w:r w:rsidRPr="00F10BEE">
        <w:rPr>
          <w:rFonts w:ascii="Minion Pro" w:eastAsia="Times New Roman" w:hAnsi="Minion Pro" w:cs="Times New Roman"/>
          <w:noProof/>
          <w:color w:val="231F20"/>
          <w:sz w:val="26"/>
          <w:szCs w:val="26"/>
          <w:bdr w:val="none" w:sz="0" w:space="0" w:color="auto" w:frame="1"/>
          <w:lang w:eastAsia="hr-HR"/>
        </w:rPr>
        <w:lastRenderedPageBreak/>
        <w:drawing>
          <wp:inline distT="0" distB="0" distL="0" distR="0">
            <wp:extent cx="4591050" cy="5695950"/>
            <wp:effectExtent l="0" t="0" r="0" b="0"/>
            <wp:docPr id="66" name="Picture 66" descr="https://narodne-novine.nn.hr/files/_web/sluzbeni-dio/2017/129691/images/3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narodne-novine.nn.hr/files/_web/sluzbeni-dio/2017/129691/images/350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91050" cy="5695950"/>
                    </a:xfrm>
                    <a:prstGeom prst="rect">
                      <a:avLst/>
                    </a:prstGeom>
                    <a:noFill/>
                    <a:ln>
                      <a:noFill/>
                    </a:ln>
                  </pic:spPr>
                </pic:pic>
              </a:graphicData>
            </a:graphic>
          </wp:inline>
        </w:drawing>
      </w:r>
    </w:p>
    <w:p w:rsidR="00F10BEE" w:rsidRPr="00F10BEE" w:rsidRDefault="00F10BEE" w:rsidP="00F10BEE">
      <w:pPr>
        <w:spacing w:after="0" w:line="240" w:lineRule="auto"/>
        <w:jc w:val="center"/>
        <w:textAlignment w:val="baseline"/>
        <w:rPr>
          <w:rFonts w:ascii="Times New Roman" w:eastAsia="Times New Roman" w:hAnsi="Times New Roman" w:cs="Times New Roman"/>
          <w:color w:val="231F20"/>
          <w:lang w:eastAsia="hr-HR"/>
        </w:rPr>
      </w:pPr>
      <w:r w:rsidRPr="00F10BEE">
        <w:rPr>
          <w:rFonts w:ascii="Minion Pro" w:eastAsia="Times New Roman" w:hAnsi="Minion Pro" w:cs="Times New Roman"/>
          <w:noProof/>
          <w:color w:val="231F20"/>
          <w:sz w:val="26"/>
          <w:szCs w:val="26"/>
          <w:bdr w:val="none" w:sz="0" w:space="0" w:color="auto" w:frame="1"/>
          <w:lang w:eastAsia="hr-HR"/>
        </w:rPr>
        <w:lastRenderedPageBreak/>
        <w:drawing>
          <wp:inline distT="0" distB="0" distL="0" distR="0">
            <wp:extent cx="4448175" cy="6067425"/>
            <wp:effectExtent l="0" t="0" r="9525" b="9525"/>
            <wp:docPr id="65" name="Picture 65" descr="https://narodne-novine.nn.hr/files/_web/sluzbeni-dio/2017/129691/images/3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narodne-novine.nn.hr/files/_web/sluzbeni-dio/2017/129691/images/350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48175" cy="6067425"/>
                    </a:xfrm>
                    <a:prstGeom prst="rect">
                      <a:avLst/>
                    </a:prstGeom>
                    <a:noFill/>
                    <a:ln>
                      <a:noFill/>
                    </a:ln>
                  </pic:spPr>
                </pic:pic>
              </a:graphicData>
            </a:graphic>
          </wp:inline>
        </w:drawing>
      </w:r>
    </w:p>
    <w:p w:rsidR="00F10BEE" w:rsidRPr="00F10BEE" w:rsidRDefault="00F10BEE" w:rsidP="00F10BEE">
      <w:pPr>
        <w:spacing w:after="0" w:line="240" w:lineRule="auto"/>
        <w:jc w:val="center"/>
        <w:textAlignment w:val="baseline"/>
        <w:rPr>
          <w:rFonts w:ascii="Times New Roman" w:eastAsia="Times New Roman" w:hAnsi="Times New Roman" w:cs="Times New Roman"/>
          <w:color w:val="231F20"/>
          <w:lang w:eastAsia="hr-HR"/>
        </w:rPr>
      </w:pPr>
      <w:r w:rsidRPr="00F10BEE">
        <w:rPr>
          <w:rFonts w:ascii="Minion Pro" w:eastAsia="Times New Roman" w:hAnsi="Minion Pro" w:cs="Times New Roman"/>
          <w:noProof/>
          <w:color w:val="231F20"/>
          <w:sz w:val="26"/>
          <w:szCs w:val="26"/>
          <w:bdr w:val="none" w:sz="0" w:space="0" w:color="auto" w:frame="1"/>
          <w:lang w:eastAsia="hr-HR"/>
        </w:rPr>
        <w:lastRenderedPageBreak/>
        <w:drawing>
          <wp:inline distT="0" distB="0" distL="0" distR="0">
            <wp:extent cx="4667250" cy="5867400"/>
            <wp:effectExtent l="0" t="0" r="0" b="0"/>
            <wp:docPr id="64" name="Picture 64" descr="https://narodne-novine.nn.hr/files/_web/sluzbeni-dio/2017/129691/images/3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narodne-novine.nn.hr/files/_web/sluzbeni-dio/2017/129691/images/349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67250" cy="5867400"/>
                    </a:xfrm>
                    <a:prstGeom prst="rect">
                      <a:avLst/>
                    </a:prstGeom>
                    <a:noFill/>
                    <a:ln>
                      <a:noFill/>
                    </a:ln>
                  </pic:spPr>
                </pic:pic>
              </a:graphicData>
            </a:graphic>
          </wp:inline>
        </w:drawing>
      </w:r>
    </w:p>
    <w:p w:rsidR="00F10BEE" w:rsidRPr="00F10BEE" w:rsidRDefault="00F10BEE" w:rsidP="00F10BEE">
      <w:pPr>
        <w:spacing w:after="0" w:line="240" w:lineRule="auto"/>
        <w:jc w:val="center"/>
        <w:textAlignment w:val="baseline"/>
        <w:rPr>
          <w:rFonts w:ascii="Times New Roman" w:eastAsia="Times New Roman" w:hAnsi="Times New Roman" w:cs="Times New Roman"/>
          <w:color w:val="231F20"/>
          <w:lang w:eastAsia="hr-HR"/>
        </w:rPr>
      </w:pPr>
      <w:r w:rsidRPr="00F10BEE">
        <w:rPr>
          <w:rFonts w:ascii="Minion Pro" w:eastAsia="Times New Roman" w:hAnsi="Minion Pro" w:cs="Times New Roman"/>
          <w:noProof/>
          <w:color w:val="231F20"/>
          <w:sz w:val="26"/>
          <w:szCs w:val="26"/>
          <w:bdr w:val="none" w:sz="0" w:space="0" w:color="auto" w:frame="1"/>
          <w:lang w:eastAsia="hr-HR"/>
        </w:rPr>
        <w:lastRenderedPageBreak/>
        <w:drawing>
          <wp:inline distT="0" distB="0" distL="0" distR="0">
            <wp:extent cx="4181475" cy="6029325"/>
            <wp:effectExtent l="0" t="0" r="9525" b="9525"/>
            <wp:docPr id="63" name="Picture 63" descr="https://narodne-novine.nn.hr/files/_web/sluzbeni-dio/2017/129691/images/3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narodne-novine.nn.hr/files/_web/sluzbeni-dio/2017/129691/images/348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81475" cy="6029325"/>
                    </a:xfrm>
                    <a:prstGeom prst="rect">
                      <a:avLst/>
                    </a:prstGeom>
                    <a:noFill/>
                    <a:ln>
                      <a:noFill/>
                    </a:ln>
                  </pic:spPr>
                </pic:pic>
              </a:graphicData>
            </a:graphic>
          </wp:inline>
        </w:drawing>
      </w:r>
    </w:p>
    <w:p w:rsidR="00F10BEE" w:rsidRPr="00F10BEE" w:rsidRDefault="00F10BEE" w:rsidP="00F10BEE">
      <w:pPr>
        <w:spacing w:after="0" w:line="240" w:lineRule="auto"/>
        <w:jc w:val="center"/>
        <w:textAlignment w:val="baseline"/>
        <w:rPr>
          <w:rFonts w:ascii="Times New Roman" w:eastAsia="Times New Roman" w:hAnsi="Times New Roman" w:cs="Times New Roman"/>
          <w:color w:val="231F20"/>
          <w:lang w:eastAsia="hr-HR"/>
        </w:rPr>
      </w:pPr>
      <w:r w:rsidRPr="00F10BEE">
        <w:rPr>
          <w:rFonts w:ascii="Minion Pro" w:eastAsia="Times New Roman" w:hAnsi="Minion Pro" w:cs="Times New Roman"/>
          <w:noProof/>
          <w:color w:val="231F20"/>
          <w:sz w:val="26"/>
          <w:szCs w:val="26"/>
          <w:bdr w:val="none" w:sz="0" w:space="0" w:color="auto" w:frame="1"/>
          <w:lang w:eastAsia="hr-HR"/>
        </w:rPr>
        <w:lastRenderedPageBreak/>
        <w:drawing>
          <wp:inline distT="0" distB="0" distL="0" distR="0">
            <wp:extent cx="4019550" cy="6096000"/>
            <wp:effectExtent l="0" t="0" r="0" b="0"/>
            <wp:docPr id="62" name="Picture 62" descr="https://narodne-novine.nn.hr/files/_web/sluzbeni-dio/2017/129691/images/3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narodne-novine.nn.hr/files/_web/sluzbeni-dio/2017/129691/images/347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19550" cy="6096000"/>
                    </a:xfrm>
                    <a:prstGeom prst="rect">
                      <a:avLst/>
                    </a:prstGeom>
                    <a:noFill/>
                    <a:ln>
                      <a:noFill/>
                    </a:ln>
                  </pic:spPr>
                </pic:pic>
              </a:graphicData>
            </a:graphic>
          </wp:inline>
        </w:drawing>
      </w:r>
    </w:p>
    <w:p w:rsidR="00F10BEE" w:rsidRPr="00F10BEE" w:rsidRDefault="00F10BEE" w:rsidP="00F10BEE">
      <w:pPr>
        <w:spacing w:after="0" w:line="240" w:lineRule="auto"/>
        <w:jc w:val="center"/>
        <w:textAlignment w:val="baseline"/>
        <w:rPr>
          <w:rFonts w:ascii="Times New Roman" w:eastAsia="Times New Roman" w:hAnsi="Times New Roman" w:cs="Times New Roman"/>
          <w:color w:val="231F20"/>
          <w:lang w:eastAsia="hr-HR"/>
        </w:rPr>
      </w:pPr>
      <w:r w:rsidRPr="00F10BEE">
        <w:rPr>
          <w:rFonts w:ascii="Minion Pro" w:eastAsia="Times New Roman" w:hAnsi="Minion Pro" w:cs="Times New Roman"/>
          <w:noProof/>
          <w:color w:val="231F20"/>
          <w:sz w:val="26"/>
          <w:szCs w:val="26"/>
          <w:bdr w:val="none" w:sz="0" w:space="0" w:color="auto" w:frame="1"/>
          <w:lang w:eastAsia="hr-HR"/>
        </w:rPr>
        <w:lastRenderedPageBreak/>
        <w:drawing>
          <wp:inline distT="0" distB="0" distL="0" distR="0">
            <wp:extent cx="4391025" cy="6134100"/>
            <wp:effectExtent l="0" t="0" r="9525" b="0"/>
            <wp:docPr id="61" name="Picture 61" descr="https://narodne-novine.nn.hr/files/_web/sluzbeni-dio/2017/129691/images/3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narodne-novine.nn.hr/files/_web/sluzbeni-dio/2017/129691/images/346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91025" cy="6134100"/>
                    </a:xfrm>
                    <a:prstGeom prst="rect">
                      <a:avLst/>
                    </a:prstGeom>
                    <a:noFill/>
                    <a:ln>
                      <a:noFill/>
                    </a:ln>
                  </pic:spPr>
                </pic:pic>
              </a:graphicData>
            </a:graphic>
          </wp:inline>
        </w:drawing>
      </w:r>
    </w:p>
    <w:p w:rsidR="00F10BEE" w:rsidRPr="00F10BEE" w:rsidRDefault="00F10BEE" w:rsidP="00F10BEE">
      <w:pPr>
        <w:spacing w:after="0" w:line="240" w:lineRule="auto"/>
        <w:jc w:val="center"/>
        <w:textAlignment w:val="baseline"/>
        <w:rPr>
          <w:rFonts w:ascii="Times New Roman" w:eastAsia="Times New Roman" w:hAnsi="Times New Roman" w:cs="Times New Roman"/>
          <w:color w:val="231F20"/>
          <w:lang w:eastAsia="hr-HR"/>
        </w:rPr>
      </w:pPr>
      <w:r w:rsidRPr="00F10BEE">
        <w:rPr>
          <w:rFonts w:ascii="Minion Pro" w:eastAsia="Times New Roman" w:hAnsi="Minion Pro" w:cs="Times New Roman"/>
          <w:noProof/>
          <w:color w:val="231F20"/>
          <w:sz w:val="26"/>
          <w:szCs w:val="26"/>
          <w:bdr w:val="none" w:sz="0" w:space="0" w:color="auto" w:frame="1"/>
          <w:lang w:eastAsia="hr-HR"/>
        </w:rPr>
        <w:lastRenderedPageBreak/>
        <w:drawing>
          <wp:inline distT="0" distB="0" distL="0" distR="0">
            <wp:extent cx="4705350" cy="5857875"/>
            <wp:effectExtent l="0" t="0" r="0" b="9525"/>
            <wp:docPr id="60" name="Picture 60" descr="https://narodne-novine.nn.hr/files/_web/sluzbeni-dio/2017/129691/images/19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narodne-novine.nn.hr/files/_web/sluzbeni-dio/2017/129691/images/1900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05350" cy="5857875"/>
                    </a:xfrm>
                    <a:prstGeom prst="rect">
                      <a:avLst/>
                    </a:prstGeom>
                    <a:noFill/>
                    <a:ln>
                      <a:noFill/>
                    </a:ln>
                  </pic:spPr>
                </pic:pic>
              </a:graphicData>
            </a:graphic>
          </wp:inline>
        </w:drawing>
      </w:r>
    </w:p>
    <w:p w:rsidR="00F10BEE" w:rsidRPr="00F10BEE" w:rsidRDefault="00F10BEE" w:rsidP="00F10BEE">
      <w:pPr>
        <w:spacing w:after="0" w:line="240" w:lineRule="auto"/>
        <w:jc w:val="center"/>
        <w:textAlignment w:val="baseline"/>
        <w:rPr>
          <w:rFonts w:ascii="Times New Roman" w:eastAsia="Times New Roman" w:hAnsi="Times New Roman" w:cs="Times New Roman"/>
          <w:color w:val="231F20"/>
          <w:lang w:eastAsia="hr-HR"/>
        </w:rPr>
      </w:pPr>
      <w:r w:rsidRPr="00F10BEE">
        <w:rPr>
          <w:rFonts w:ascii="Minion Pro" w:eastAsia="Times New Roman" w:hAnsi="Minion Pro" w:cs="Times New Roman"/>
          <w:noProof/>
          <w:color w:val="231F20"/>
          <w:sz w:val="26"/>
          <w:szCs w:val="26"/>
          <w:bdr w:val="none" w:sz="0" w:space="0" w:color="auto" w:frame="1"/>
          <w:lang w:eastAsia="hr-HR"/>
        </w:rPr>
        <w:lastRenderedPageBreak/>
        <w:drawing>
          <wp:inline distT="0" distB="0" distL="0" distR="0">
            <wp:extent cx="4429125" cy="6124575"/>
            <wp:effectExtent l="0" t="0" r="9525" b="9525"/>
            <wp:docPr id="59" name="Picture 59" descr="https://narodne-novine.nn.hr/files/_web/sluzbeni-dio/2017/129691/images/3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narodne-novine.nn.hr/files/_web/sluzbeni-dio/2017/129691/images/345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29125" cy="6124575"/>
                    </a:xfrm>
                    <a:prstGeom prst="rect">
                      <a:avLst/>
                    </a:prstGeom>
                    <a:noFill/>
                    <a:ln>
                      <a:noFill/>
                    </a:ln>
                  </pic:spPr>
                </pic:pic>
              </a:graphicData>
            </a:graphic>
          </wp:inline>
        </w:drawing>
      </w:r>
    </w:p>
    <w:p w:rsidR="00F10BEE" w:rsidRPr="00F10BEE" w:rsidRDefault="00F10BEE" w:rsidP="00F10BEE">
      <w:pPr>
        <w:spacing w:after="0" w:line="240" w:lineRule="auto"/>
        <w:jc w:val="center"/>
        <w:textAlignment w:val="baseline"/>
        <w:rPr>
          <w:rFonts w:ascii="Times New Roman" w:eastAsia="Times New Roman" w:hAnsi="Times New Roman" w:cs="Times New Roman"/>
          <w:color w:val="231F20"/>
          <w:lang w:eastAsia="hr-HR"/>
        </w:rPr>
      </w:pPr>
      <w:r w:rsidRPr="00F10BEE">
        <w:rPr>
          <w:rFonts w:ascii="Minion Pro" w:eastAsia="Times New Roman" w:hAnsi="Minion Pro" w:cs="Times New Roman"/>
          <w:noProof/>
          <w:color w:val="231F20"/>
          <w:sz w:val="26"/>
          <w:szCs w:val="26"/>
          <w:bdr w:val="none" w:sz="0" w:space="0" w:color="auto" w:frame="1"/>
          <w:lang w:eastAsia="hr-HR"/>
        </w:rPr>
        <w:lastRenderedPageBreak/>
        <w:drawing>
          <wp:inline distT="0" distB="0" distL="0" distR="0">
            <wp:extent cx="4095750" cy="6162675"/>
            <wp:effectExtent l="0" t="0" r="0" b="9525"/>
            <wp:docPr id="58" name="Picture 58" descr="https://narodne-novine.nn.hr/files/_web/sluzbeni-dio/2017/129691/images/3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narodne-novine.nn.hr/files/_web/sluzbeni-dio/2017/129691/images/344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95750" cy="6162675"/>
                    </a:xfrm>
                    <a:prstGeom prst="rect">
                      <a:avLst/>
                    </a:prstGeom>
                    <a:noFill/>
                    <a:ln>
                      <a:noFill/>
                    </a:ln>
                  </pic:spPr>
                </pic:pic>
              </a:graphicData>
            </a:graphic>
          </wp:inline>
        </w:drawing>
      </w:r>
    </w:p>
    <w:p w:rsidR="00F10BEE" w:rsidRPr="00F10BEE" w:rsidRDefault="00F10BEE" w:rsidP="00F10BEE">
      <w:pPr>
        <w:spacing w:after="0" w:line="240" w:lineRule="auto"/>
        <w:jc w:val="center"/>
        <w:textAlignment w:val="baseline"/>
        <w:rPr>
          <w:rFonts w:ascii="Times New Roman" w:eastAsia="Times New Roman" w:hAnsi="Times New Roman" w:cs="Times New Roman"/>
          <w:color w:val="231F20"/>
          <w:lang w:eastAsia="hr-HR"/>
        </w:rPr>
      </w:pPr>
      <w:r w:rsidRPr="00F10BEE">
        <w:rPr>
          <w:rFonts w:ascii="Minion Pro" w:eastAsia="Times New Roman" w:hAnsi="Minion Pro" w:cs="Times New Roman"/>
          <w:noProof/>
          <w:color w:val="231F20"/>
          <w:sz w:val="26"/>
          <w:szCs w:val="26"/>
          <w:bdr w:val="none" w:sz="0" w:space="0" w:color="auto" w:frame="1"/>
          <w:lang w:eastAsia="hr-HR"/>
        </w:rPr>
        <w:lastRenderedPageBreak/>
        <w:drawing>
          <wp:inline distT="0" distB="0" distL="0" distR="0">
            <wp:extent cx="4724400" cy="6038850"/>
            <wp:effectExtent l="0" t="0" r="0" b="0"/>
            <wp:docPr id="57" name="Picture 57" descr="https://narodne-novine.nn.hr/files/_web/sluzbeni-dio/2017/129691/images/3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narodne-novine.nn.hr/files/_web/sluzbeni-dio/2017/129691/images/343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24400" cy="6038850"/>
                    </a:xfrm>
                    <a:prstGeom prst="rect">
                      <a:avLst/>
                    </a:prstGeom>
                    <a:noFill/>
                    <a:ln>
                      <a:noFill/>
                    </a:ln>
                  </pic:spPr>
                </pic:pic>
              </a:graphicData>
            </a:graphic>
          </wp:inline>
        </w:drawing>
      </w:r>
    </w:p>
    <w:p w:rsidR="00F10BEE" w:rsidRPr="00F10BEE" w:rsidRDefault="00F10BEE" w:rsidP="00F10BEE">
      <w:pPr>
        <w:spacing w:after="0" w:line="240" w:lineRule="auto"/>
        <w:jc w:val="center"/>
        <w:textAlignment w:val="baseline"/>
        <w:rPr>
          <w:rFonts w:ascii="Times New Roman" w:eastAsia="Times New Roman" w:hAnsi="Times New Roman" w:cs="Times New Roman"/>
          <w:color w:val="231F20"/>
          <w:lang w:eastAsia="hr-HR"/>
        </w:rPr>
      </w:pPr>
      <w:r w:rsidRPr="00F10BEE">
        <w:rPr>
          <w:rFonts w:ascii="Minion Pro" w:eastAsia="Times New Roman" w:hAnsi="Minion Pro" w:cs="Times New Roman"/>
          <w:noProof/>
          <w:color w:val="231F20"/>
          <w:sz w:val="26"/>
          <w:szCs w:val="26"/>
          <w:bdr w:val="none" w:sz="0" w:space="0" w:color="auto" w:frame="1"/>
          <w:lang w:eastAsia="hr-HR"/>
        </w:rPr>
        <w:lastRenderedPageBreak/>
        <w:drawing>
          <wp:inline distT="0" distB="0" distL="0" distR="0">
            <wp:extent cx="4752975" cy="3571875"/>
            <wp:effectExtent l="0" t="0" r="9525" b="9525"/>
            <wp:docPr id="56" name="Picture 56" descr="https://narodne-novine.nn.hr/files/_web/sluzbeni-dio/2017/129691/images/3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narodne-novine.nn.hr/files/_web/sluzbeni-dio/2017/129691/images/343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52975" cy="3571875"/>
                    </a:xfrm>
                    <a:prstGeom prst="rect">
                      <a:avLst/>
                    </a:prstGeom>
                    <a:noFill/>
                    <a:ln>
                      <a:noFill/>
                    </a:ln>
                  </pic:spPr>
                </pic:pic>
              </a:graphicData>
            </a:graphic>
          </wp:inline>
        </w:drawing>
      </w:r>
    </w:p>
    <w:p w:rsidR="00F10BEE" w:rsidRPr="00F10BEE" w:rsidRDefault="00F10BEE" w:rsidP="00F10BEE">
      <w:pPr>
        <w:spacing w:after="0" w:line="240" w:lineRule="auto"/>
        <w:jc w:val="center"/>
        <w:textAlignment w:val="baseline"/>
        <w:rPr>
          <w:rFonts w:ascii="Times New Roman" w:eastAsia="Times New Roman" w:hAnsi="Times New Roman" w:cs="Times New Roman"/>
          <w:color w:val="231F20"/>
          <w:lang w:eastAsia="hr-HR"/>
        </w:rPr>
      </w:pPr>
      <w:r w:rsidRPr="00F10BEE">
        <w:rPr>
          <w:rFonts w:ascii="Minion Pro" w:eastAsia="Times New Roman" w:hAnsi="Minion Pro" w:cs="Times New Roman"/>
          <w:noProof/>
          <w:color w:val="231F20"/>
          <w:sz w:val="26"/>
          <w:szCs w:val="26"/>
          <w:bdr w:val="none" w:sz="0" w:space="0" w:color="auto" w:frame="1"/>
          <w:lang w:eastAsia="hr-HR"/>
        </w:rPr>
        <w:lastRenderedPageBreak/>
        <w:drawing>
          <wp:inline distT="0" distB="0" distL="0" distR="0">
            <wp:extent cx="4019550" cy="6143625"/>
            <wp:effectExtent l="0" t="0" r="0" b="9525"/>
            <wp:docPr id="55" name="Picture 55" descr="https://narodne-novine.nn.hr/files/_web/sluzbeni-dio/2017/129691/images/3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narodne-novine.nn.hr/files/_web/sluzbeni-dio/2017/129691/images/342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19550" cy="6143625"/>
                    </a:xfrm>
                    <a:prstGeom prst="rect">
                      <a:avLst/>
                    </a:prstGeom>
                    <a:noFill/>
                    <a:ln>
                      <a:noFill/>
                    </a:ln>
                  </pic:spPr>
                </pic:pic>
              </a:graphicData>
            </a:graphic>
          </wp:inline>
        </w:drawing>
      </w:r>
    </w:p>
    <w:p w:rsidR="00F10BEE" w:rsidRPr="00F10BEE" w:rsidRDefault="00F10BEE" w:rsidP="00F10BEE">
      <w:pPr>
        <w:spacing w:after="0" w:line="240" w:lineRule="auto"/>
        <w:jc w:val="center"/>
        <w:textAlignment w:val="baseline"/>
        <w:rPr>
          <w:rFonts w:ascii="Times New Roman" w:eastAsia="Times New Roman" w:hAnsi="Times New Roman" w:cs="Times New Roman"/>
          <w:color w:val="231F20"/>
          <w:lang w:eastAsia="hr-HR"/>
        </w:rPr>
      </w:pPr>
      <w:r w:rsidRPr="00F10BEE">
        <w:rPr>
          <w:rFonts w:ascii="Minion Pro" w:eastAsia="Times New Roman" w:hAnsi="Minion Pro" w:cs="Times New Roman"/>
          <w:noProof/>
          <w:color w:val="231F20"/>
          <w:sz w:val="26"/>
          <w:szCs w:val="26"/>
          <w:bdr w:val="none" w:sz="0" w:space="0" w:color="auto" w:frame="1"/>
          <w:lang w:eastAsia="hr-HR"/>
        </w:rPr>
        <w:lastRenderedPageBreak/>
        <w:drawing>
          <wp:inline distT="0" distB="0" distL="0" distR="0">
            <wp:extent cx="4714875" cy="6057900"/>
            <wp:effectExtent l="0" t="0" r="9525" b="0"/>
            <wp:docPr id="54" name="Picture 54" descr="https://narodne-novine.nn.hr/files/_web/sluzbeni-dio/2017/129691/images/3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narodne-novine.nn.hr/files/_web/sluzbeni-dio/2017/129691/images/341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14875" cy="6057900"/>
                    </a:xfrm>
                    <a:prstGeom prst="rect">
                      <a:avLst/>
                    </a:prstGeom>
                    <a:noFill/>
                    <a:ln>
                      <a:noFill/>
                    </a:ln>
                  </pic:spPr>
                </pic:pic>
              </a:graphicData>
            </a:graphic>
          </wp:inline>
        </w:drawing>
      </w:r>
    </w:p>
    <w:p w:rsidR="00F10BEE" w:rsidRPr="00F10BEE" w:rsidRDefault="00F10BEE" w:rsidP="00F10BEE">
      <w:pPr>
        <w:spacing w:after="0" w:line="240" w:lineRule="auto"/>
        <w:jc w:val="center"/>
        <w:textAlignment w:val="baseline"/>
        <w:rPr>
          <w:rFonts w:ascii="Times New Roman" w:eastAsia="Times New Roman" w:hAnsi="Times New Roman" w:cs="Times New Roman"/>
          <w:color w:val="231F20"/>
          <w:lang w:eastAsia="hr-HR"/>
        </w:rPr>
      </w:pPr>
      <w:r w:rsidRPr="00F10BEE">
        <w:rPr>
          <w:rFonts w:ascii="Minion Pro" w:eastAsia="Times New Roman" w:hAnsi="Minion Pro" w:cs="Times New Roman"/>
          <w:noProof/>
          <w:color w:val="231F20"/>
          <w:sz w:val="26"/>
          <w:szCs w:val="26"/>
          <w:bdr w:val="none" w:sz="0" w:space="0" w:color="auto" w:frame="1"/>
          <w:lang w:eastAsia="hr-HR"/>
        </w:rPr>
        <w:lastRenderedPageBreak/>
        <w:drawing>
          <wp:inline distT="0" distB="0" distL="0" distR="0">
            <wp:extent cx="4752975" cy="3562350"/>
            <wp:effectExtent l="0" t="0" r="9525" b="0"/>
            <wp:docPr id="53" name="Picture 53" descr="https://narodne-novine.nn.hr/files/_web/sluzbeni-dio/2017/129691/images/3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narodne-novine.nn.hr/files/_web/sluzbeni-dio/2017/129691/images/340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52975" cy="3562350"/>
                    </a:xfrm>
                    <a:prstGeom prst="rect">
                      <a:avLst/>
                    </a:prstGeom>
                    <a:noFill/>
                    <a:ln>
                      <a:noFill/>
                    </a:ln>
                  </pic:spPr>
                </pic:pic>
              </a:graphicData>
            </a:graphic>
          </wp:inline>
        </w:drawing>
      </w:r>
    </w:p>
    <w:p w:rsidR="00F10BEE" w:rsidRPr="00F10BEE" w:rsidRDefault="00F10BEE" w:rsidP="00F10BEE">
      <w:pPr>
        <w:spacing w:after="0" w:line="240" w:lineRule="auto"/>
        <w:jc w:val="center"/>
        <w:textAlignment w:val="baseline"/>
        <w:rPr>
          <w:rFonts w:ascii="Times New Roman" w:eastAsia="Times New Roman" w:hAnsi="Times New Roman" w:cs="Times New Roman"/>
          <w:color w:val="231F20"/>
          <w:lang w:eastAsia="hr-HR"/>
        </w:rPr>
      </w:pPr>
      <w:r w:rsidRPr="00F10BEE">
        <w:rPr>
          <w:rFonts w:ascii="Minion Pro" w:eastAsia="Times New Roman" w:hAnsi="Minion Pro" w:cs="Times New Roman"/>
          <w:noProof/>
          <w:color w:val="231F20"/>
          <w:sz w:val="26"/>
          <w:szCs w:val="26"/>
          <w:bdr w:val="none" w:sz="0" w:space="0" w:color="auto" w:frame="1"/>
          <w:lang w:eastAsia="hr-HR"/>
        </w:rPr>
        <w:lastRenderedPageBreak/>
        <w:drawing>
          <wp:inline distT="0" distB="0" distL="0" distR="0">
            <wp:extent cx="4000500" cy="6124575"/>
            <wp:effectExtent l="0" t="0" r="0" b="9525"/>
            <wp:docPr id="52" name="Picture 52" descr="https://narodne-novine.nn.hr/files/_web/sluzbeni-dio/2017/129691/images/3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narodne-novine.nn.hr/files/_web/sluzbeni-dio/2017/129691/images/3399.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00500" cy="6124575"/>
                    </a:xfrm>
                    <a:prstGeom prst="rect">
                      <a:avLst/>
                    </a:prstGeom>
                    <a:noFill/>
                    <a:ln>
                      <a:noFill/>
                    </a:ln>
                  </pic:spPr>
                </pic:pic>
              </a:graphicData>
            </a:graphic>
          </wp:inline>
        </w:drawing>
      </w:r>
    </w:p>
    <w:p w:rsidR="00F10BEE" w:rsidRPr="00F10BEE" w:rsidRDefault="00F10BEE" w:rsidP="00F10BEE">
      <w:pPr>
        <w:spacing w:after="0" w:line="240" w:lineRule="auto"/>
        <w:jc w:val="center"/>
        <w:textAlignment w:val="baseline"/>
        <w:rPr>
          <w:rFonts w:ascii="Times New Roman" w:eastAsia="Times New Roman" w:hAnsi="Times New Roman" w:cs="Times New Roman"/>
          <w:color w:val="231F20"/>
          <w:lang w:eastAsia="hr-HR"/>
        </w:rPr>
      </w:pPr>
      <w:r w:rsidRPr="00F10BEE">
        <w:rPr>
          <w:rFonts w:ascii="Minion Pro" w:eastAsia="Times New Roman" w:hAnsi="Minion Pro" w:cs="Times New Roman"/>
          <w:noProof/>
          <w:color w:val="231F20"/>
          <w:sz w:val="26"/>
          <w:szCs w:val="26"/>
          <w:bdr w:val="none" w:sz="0" w:space="0" w:color="auto" w:frame="1"/>
          <w:lang w:eastAsia="hr-HR"/>
        </w:rPr>
        <w:lastRenderedPageBreak/>
        <w:drawing>
          <wp:inline distT="0" distB="0" distL="0" distR="0">
            <wp:extent cx="4391025" cy="6162675"/>
            <wp:effectExtent l="0" t="0" r="9525" b="9525"/>
            <wp:docPr id="51" name="Picture 51" descr="https://narodne-novine.nn.hr/files/_web/sluzbeni-dio/2017/129691/images/3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narodne-novine.nn.hr/files/_web/sluzbeni-dio/2017/129691/images/3389.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91025" cy="6162675"/>
                    </a:xfrm>
                    <a:prstGeom prst="rect">
                      <a:avLst/>
                    </a:prstGeom>
                    <a:noFill/>
                    <a:ln>
                      <a:noFill/>
                    </a:ln>
                  </pic:spPr>
                </pic:pic>
              </a:graphicData>
            </a:graphic>
          </wp:inline>
        </w:drawing>
      </w:r>
    </w:p>
    <w:p w:rsidR="00F10BEE" w:rsidRPr="00F10BEE" w:rsidRDefault="00F10BEE" w:rsidP="00F10BEE">
      <w:pPr>
        <w:spacing w:after="0" w:line="240" w:lineRule="auto"/>
        <w:jc w:val="center"/>
        <w:textAlignment w:val="baseline"/>
        <w:rPr>
          <w:rFonts w:ascii="Times New Roman" w:eastAsia="Times New Roman" w:hAnsi="Times New Roman" w:cs="Times New Roman"/>
          <w:color w:val="231F20"/>
          <w:lang w:eastAsia="hr-HR"/>
        </w:rPr>
      </w:pPr>
      <w:r w:rsidRPr="00F10BEE">
        <w:rPr>
          <w:rFonts w:ascii="Minion Pro" w:eastAsia="Times New Roman" w:hAnsi="Minion Pro" w:cs="Times New Roman"/>
          <w:noProof/>
          <w:color w:val="231F20"/>
          <w:sz w:val="26"/>
          <w:szCs w:val="26"/>
          <w:bdr w:val="none" w:sz="0" w:space="0" w:color="auto" w:frame="1"/>
          <w:lang w:eastAsia="hr-HR"/>
        </w:rPr>
        <w:lastRenderedPageBreak/>
        <w:drawing>
          <wp:inline distT="0" distB="0" distL="0" distR="0">
            <wp:extent cx="4781550" cy="3638550"/>
            <wp:effectExtent l="0" t="0" r="0" b="0"/>
            <wp:docPr id="50" name="Picture 50" descr="https://narodne-novine.nn.hr/files/_web/sluzbeni-dio/2017/129691/images/3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narodne-novine.nn.hr/files/_web/sluzbeni-dio/2017/129691/images/337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81550" cy="3638550"/>
                    </a:xfrm>
                    <a:prstGeom prst="rect">
                      <a:avLst/>
                    </a:prstGeom>
                    <a:noFill/>
                    <a:ln>
                      <a:noFill/>
                    </a:ln>
                  </pic:spPr>
                </pic:pic>
              </a:graphicData>
            </a:graphic>
          </wp:inline>
        </w:drawing>
      </w:r>
    </w:p>
    <w:p w:rsidR="00F10BEE" w:rsidRPr="00F10BEE" w:rsidRDefault="00F10BEE" w:rsidP="00F10BEE">
      <w:pPr>
        <w:spacing w:after="0" w:line="240" w:lineRule="auto"/>
        <w:jc w:val="center"/>
        <w:textAlignment w:val="baseline"/>
        <w:rPr>
          <w:rFonts w:ascii="Times New Roman" w:eastAsia="Times New Roman" w:hAnsi="Times New Roman" w:cs="Times New Roman"/>
          <w:color w:val="231F20"/>
          <w:lang w:eastAsia="hr-HR"/>
        </w:rPr>
      </w:pPr>
      <w:r w:rsidRPr="00F10BEE">
        <w:rPr>
          <w:rFonts w:ascii="Minion Pro" w:eastAsia="Times New Roman" w:hAnsi="Minion Pro" w:cs="Times New Roman"/>
          <w:noProof/>
          <w:color w:val="231F20"/>
          <w:sz w:val="26"/>
          <w:szCs w:val="26"/>
          <w:bdr w:val="none" w:sz="0" w:space="0" w:color="auto" w:frame="1"/>
          <w:lang w:eastAsia="hr-HR"/>
        </w:rPr>
        <w:lastRenderedPageBreak/>
        <w:drawing>
          <wp:inline distT="0" distB="0" distL="0" distR="0">
            <wp:extent cx="4010025" cy="6105525"/>
            <wp:effectExtent l="0" t="0" r="9525" b="9525"/>
            <wp:docPr id="49" name="Picture 49" descr="https://narodne-novine.nn.hr/files/_web/sluzbeni-dio/2017/129691/images/3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narodne-novine.nn.hr/files/_web/sluzbeni-dio/2017/129691/images/337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10025" cy="6105525"/>
                    </a:xfrm>
                    <a:prstGeom prst="rect">
                      <a:avLst/>
                    </a:prstGeom>
                    <a:noFill/>
                    <a:ln>
                      <a:noFill/>
                    </a:ln>
                  </pic:spPr>
                </pic:pic>
              </a:graphicData>
            </a:graphic>
          </wp:inline>
        </w:drawing>
      </w:r>
    </w:p>
    <w:p w:rsidR="00F10BEE" w:rsidRPr="00F10BEE" w:rsidRDefault="00F10BEE" w:rsidP="00F10BEE">
      <w:pPr>
        <w:spacing w:after="0" w:line="240" w:lineRule="auto"/>
        <w:jc w:val="center"/>
        <w:textAlignment w:val="baseline"/>
        <w:rPr>
          <w:rFonts w:ascii="Times New Roman" w:eastAsia="Times New Roman" w:hAnsi="Times New Roman" w:cs="Times New Roman"/>
          <w:color w:val="231F20"/>
          <w:lang w:eastAsia="hr-HR"/>
        </w:rPr>
      </w:pPr>
      <w:r w:rsidRPr="00F10BEE">
        <w:rPr>
          <w:rFonts w:ascii="Minion Pro" w:eastAsia="Times New Roman" w:hAnsi="Minion Pro" w:cs="Times New Roman"/>
          <w:noProof/>
          <w:color w:val="231F20"/>
          <w:sz w:val="26"/>
          <w:szCs w:val="26"/>
          <w:bdr w:val="none" w:sz="0" w:space="0" w:color="auto" w:frame="1"/>
          <w:lang w:eastAsia="hr-HR"/>
        </w:rPr>
        <w:lastRenderedPageBreak/>
        <w:drawing>
          <wp:inline distT="0" distB="0" distL="0" distR="0">
            <wp:extent cx="4733925" cy="6019800"/>
            <wp:effectExtent l="0" t="0" r="9525" b="0"/>
            <wp:docPr id="48" name="Picture 48" descr="https://narodne-novine.nn.hr/files/_web/sluzbeni-dio/2017/129691/images/3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narodne-novine.nn.hr/files/_web/sluzbeni-dio/2017/129691/images/336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33925" cy="6019800"/>
                    </a:xfrm>
                    <a:prstGeom prst="rect">
                      <a:avLst/>
                    </a:prstGeom>
                    <a:noFill/>
                    <a:ln>
                      <a:noFill/>
                    </a:ln>
                  </pic:spPr>
                </pic:pic>
              </a:graphicData>
            </a:graphic>
          </wp:inline>
        </w:drawing>
      </w:r>
    </w:p>
    <w:p w:rsidR="00F10BEE" w:rsidRPr="00F10BEE" w:rsidRDefault="00F10BEE" w:rsidP="00F10BEE">
      <w:pPr>
        <w:spacing w:after="0" w:line="240" w:lineRule="auto"/>
        <w:jc w:val="center"/>
        <w:textAlignment w:val="baseline"/>
        <w:rPr>
          <w:rFonts w:ascii="Times New Roman" w:eastAsia="Times New Roman" w:hAnsi="Times New Roman" w:cs="Times New Roman"/>
          <w:color w:val="231F20"/>
          <w:lang w:eastAsia="hr-HR"/>
        </w:rPr>
      </w:pPr>
      <w:r w:rsidRPr="00F10BEE">
        <w:rPr>
          <w:rFonts w:ascii="Minion Pro" w:eastAsia="Times New Roman" w:hAnsi="Minion Pro" w:cs="Times New Roman"/>
          <w:noProof/>
          <w:color w:val="231F20"/>
          <w:sz w:val="26"/>
          <w:szCs w:val="26"/>
          <w:bdr w:val="none" w:sz="0" w:space="0" w:color="auto" w:frame="1"/>
          <w:lang w:eastAsia="hr-HR"/>
        </w:rPr>
        <w:lastRenderedPageBreak/>
        <w:drawing>
          <wp:inline distT="0" distB="0" distL="0" distR="0">
            <wp:extent cx="4772025" cy="3581400"/>
            <wp:effectExtent l="0" t="0" r="9525" b="0"/>
            <wp:docPr id="47" name="Picture 47" descr="https://narodne-novine.nn.hr/files/_web/sluzbeni-dio/2017/129691/images/3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narodne-novine.nn.hr/files/_web/sluzbeni-dio/2017/129691/images/335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72025" cy="3581400"/>
                    </a:xfrm>
                    <a:prstGeom prst="rect">
                      <a:avLst/>
                    </a:prstGeom>
                    <a:noFill/>
                    <a:ln>
                      <a:noFill/>
                    </a:ln>
                  </pic:spPr>
                </pic:pic>
              </a:graphicData>
            </a:graphic>
          </wp:inline>
        </w:drawing>
      </w:r>
    </w:p>
    <w:p w:rsidR="00F10BEE" w:rsidRPr="00F10BEE" w:rsidRDefault="00F10BEE" w:rsidP="00F10BEE">
      <w:pPr>
        <w:spacing w:after="0" w:line="240" w:lineRule="auto"/>
        <w:jc w:val="center"/>
        <w:textAlignment w:val="baseline"/>
        <w:rPr>
          <w:rFonts w:ascii="Times New Roman" w:eastAsia="Times New Roman" w:hAnsi="Times New Roman" w:cs="Times New Roman"/>
          <w:color w:val="231F20"/>
          <w:lang w:eastAsia="hr-HR"/>
        </w:rPr>
      </w:pPr>
      <w:r w:rsidRPr="00F10BEE">
        <w:rPr>
          <w:rFonts w:ascii="Minion Pro" w:eastAsia="Times New Roman" w:hAnsi="Minion Pro" w:cs="Times New Roman"/>
          <w:noProof/>
          <w:color w:val="231F20"/>
          <w:sz w:val="26"/>
          <w:szCs w:val="26"/>
          <w:bdr w:val="none" w:sz="0" w:space="0" w:color="auto" w:frame="1"/>
          <w:lang w:eastAsia="hr-HR"/>
        </w:rPr>
        <w:lastRenderedPageBreak/>
        <w:drawing>
          <wp:inline distT="0" distB="0" distL="0" distR="0">
            <wp:extent cx="4019550" cy="6105525"/>
            <wp:effectExtent l="0" t="0" r="0" b="9525"/>
            <wp:docPr id="46" name="Picture 46" descr="https://narodne-novine.nn.hr/files/_web/sluzbeni-dio/2017/129691/images/3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narodne-novine.nn.hr/files/_web/sluzbeni-dio/2017/129691/images/3345.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19550" cy="6105525"/>
                    </a:xfrm>
                    <a:prstGeom prst="rect">
                      <a:avLst/>
                    </a:prstGeom>
                    <a:noFill/>
                    <a:ln>
                      <a:noFill/>
                    </a:ln>
                  </pic:spPr>
                </pic:pic>
              </a:graphicData>
            </a:graphic>
          </wp:inline>
        </w:drawing>
      </w:r>
    </w:p>
    <w:p w:rsidR="00F10BEE" w:rsidRPr="00F10BEE" w:rsidRDefault="00F10BEE" w:rsidP="00F10BEE">
      <w:pPr>
        <w:spacing w:after="0" w:line="240" w:lineRule="auto"/>
        <w:jc w:val="center"/>
        <w:textAlignment w:val="baseline"/>
        <w:rPr>
          <w:rFonts w:ascii="Times New Roman" w:eastAsia="Times New Roman" w:hAnsi="Times New Roman" w:cs="Times New Roman"/>
          <w:color w:val="231F20"/>
          <w:lang w:eastAsia="hr-HR"/>
        </w:rPr>
      </w:pPr>
      <w:r w:rsidRPr="00F10BEE">
        <w:rPr>
          <w:rFonts w:ascii="Minion Pro" w:eastAsia="Times New Roman" w:hAnsi="Minion Pro" w:cs="Times New Roman"/>
          <w:noProof/>
          <w:color w:val="231F20"/>
          <w:sz w:val="26"/>
          <w:szCs w:val="26"/>
          <w:bdr w:val="none" w:sz="0" w:space="0" w:color="auto" w:frame="1"/>
          <w:lang w:eastAsia="hr-HR"/>
        </w:rPr>
        <w:lastRenderedPageBreak/>
        <w:drawing>
          <wp:inline distT="0" distB="0" distL="0" distR="0">
            <wp:extent cx="4657725" cy="5991225"/>
            <wp:effectExtent l="0" t="0" r="9525" b="9525"/>
            <wp:docPr id="45" name="Picture 45" descr="https://narodne-novine.nn.hr/files/_web/sluzbeni-dio/2017/129691/images/3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narodne-novine.nn.hr/files/_web/sluzbeni-dio/2017/129691/images/3338.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57725" cy="5991225"/>
                    </a:xfrm>
                    <a:prstGeom prst="rect">
                      <a:avLst/>
                    </a:prstGeom>
                    <a:noFill/>
                    <a:ln>
                      <a:noFill/>
                    </a:ln>
                  </pic:spPr>
                </pic:pic>
              </a:graphicData>
            </a:graphic>
          </wp:inline>
        </w:drawing>
      </w:r>
    </w:p>
    <w:p w:rsidR="00F10BEE" w:rsidRPr="00F10BEE" w:rsidRDefault="00F10BEE" w:rsidP="00F10BEE">
      <w:pPr>
        <w:spacing w:after="0" w:line="240" w:lineRule="auto"/>
        <w:jc w:val="center"/>
        <w:textAlignment w:val="baseline"/>
        <w:rPr>
          <w:rFonts w:ascii="Times New Roman" w:eastAsia="Times New Roman" w:hAnsi="Times New Roman" w:cs="Times New Roman"/>
          <w:color w:val="231F20"/>
          <w:lang w:eastAsia="hr-HR"/>
        </w:rPr>
      </w:pPr>
      <w:r w:rsidRPr="00F10BEE">
        <w:rPr>
          <w:rFonts w:ascii="Minion Pro" w:eastAsia="Times New Roman" w:hAnsi="Minion Pro" w:cs="Times New Roman"/>
          <w:noProof/>
          <w:color w:val="231F20"/>
          <w:sz w:val="26"/>
          <w:szCs w:val="26"/>
          <w:bdr w:val="none" w:sz="0" w:space="0" w:color="auto" w:frame="1"/>
          <w:lang w:eastAsia="hr-HR"/>
        </w:rPr>
        <w:lastRenderedPageBreak/>
        <w:drawing>
          <wp:inline distT="0" distB="0" distL="0" distR="0">
            <wp:extent cx="3962400" cy="6105525"/>
            <wp:effectExtent l="0" t="0" r="0" b="9525"/>
            <wp:docPr id="44" name="Picture 44" descr="https://narodne-novine.nn.hr/files/_web/sluzbeni-dio/2017/129691/images/3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narodne-novine.nn.hr/files/_web/sluzbeni-dio/2017/129691/images/3329.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62400" cy="6105525"/>
                    </a:xfrm>
                    <a:prstGeom prst="rect">
                      <a:avLst/>
                    </a:prstGeom>
                    <a:noFill/>
                    <a:ln>
                      <a:noFill/>
                    </a:ln>
                  </pic:spPr>
                </pic:pic>
              </a:graphicData>
            </a:graphic>
          </wp:inline>
        </w:drawing>
      </w:r>
    </w:p>
    <w:p w:rsidR="00F10BEE" w:rsidRPr="00F10BEE" w:rsidRDefault="00F10BEE" w:rsidP="00F10BEE">
      <w:pPr>
        <w:spacing w:after="0" w:line="240" w:lineRule="auto"/>
        <w:jc w:val="center"/>
        <w:textAlignment w:val="baseline"/>
        <w:rPr>
          <w:rFonts w:ascii="Times New Roman" w:eastAsia="Times New Roman" w:hAnsi="Times New Roman" w:cs="Times New Roman"/>
          <w:color w:val="231F20"/>
          <w:lang w:eastAsia="hr-HR"/>
        </w:rPr>
      </w:pPr>
      <w:r w:rsidRPr="00F10BEE">
        <w:rPr>
          <w:rFonts w:ascii="Minion Pro" w:eastAsia="Times New Roman" w:hAnsi="Minion Pro" w:cs="Times New Roman"/>
          <w:noProof/>
          <w:color w:val="231F20"/>
          <w:sz w:val="26"/>
          <w:szCs w:val="26"/>
          <w:bdr w:val="none" w:sz="0" w:space="0" w:color="auto" w:frame="1"/>
          <w:lang w:eastAsia="hr-HR"/>
        </w:rPr>
        <w:lastRenderedPageBreak/>
        <w:drawing>
          <wp:inline distT="0" distB="0" distL="0" distR="0">
            <wp:extent cx="4410075" cy="5915025"/>
            <wp:effectExtent l="0" t="0" r="9525" b="9525"/>
            <wp:docPr id="43" name="Picture 43" descr="https://narodne-novine.nn.hr/files/_web/sluzbeni-dio/2017/129691/images/3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narodne-novine.nn.hr/files/_web/sluzbeni-dio/2017/129691/images/332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10075" cy="5915025"/>
                    </a:xfrm>
                    <a:prstGeom prst="rect">
                      <a:avLst/>
                    </a:prstGeom>
                    <a:noFill/>
                    <a:ln>
                      <a:noFill/>
                    </a:ln>
                  </pic:spPr>
                </pic:pic>
              </a:graphicData>
            </a:graphic>
          </wp:inline>
        </w:drawing>
      </w:r>
    </w:p>
    <w:p w:rsidR="00F10BEE" w:rsidRPr="00F10BEE" w:rsidRDefault="00F10BEE" w:rsidP="00F10BEE">
      <w:pPr>
        <w:spacing w:after="0" w:line="240" w:lineRule="auto"/>
        <w:jc w:val="center"/>
        <w:textAlignment w:val="baseline"/>
        <w:rPr>
          <w:rFonts w:ascii="Times New Roman" w:eastAsia="Times New Roman" w:hAnsi="Times New Roman" w:cs="Times New Roman"/>
          <w:color w:val="231F20"/>
          <w:lang w:eastAsia="hr-HR"/>
        </w:rPr>
      </w:pPr>
      <w:r w:rsidRPr="00F10BEE">
        <w:rPr>
          <w:rFonts w:ascii="Minion Pro" w:eastAsia="Times New Roman" w:hAnsi="Minion Pro" w:cs="Times New Roman"/>
          <w:noProof/>
          <w:color w:val="231F20"/>
          <w:sz w:val="26"/>
          <w:szCs w:val="26"/>
          <w:bdr w:val="none" w:sz="0" w:space="0" w:color="auto" w:frame="1"/>
          <w:lang w:eastAsia="hr-HR"/>
        </w:rPr>
        <w:lastRenderedPageBreak/>
        <w:drawing>
          <wp:inline distT="0" distB="0" distL="0" distR="0">
            <wp:extent cx="3971925" cy="6134100"/>
            <wp:effectExtent l="0" t="0" r="9525" b="0"/>
            <wp:docPr id="42" name="Picture 42" descr="https://narodne-novine.nn.hr/files/_web/sluzbeni-dio/2017/129691/images/3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narodne-novine.nn.hr/files/_web/sluzbeni-dio/2017/129691/images/331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71925" cy="6134100"/>
                    </a:xfrm>
                    <a:prstGeom prst="rect">
                      <a:avLst/>
                    </a:prstGeom>
                    <a:noFill/>
                    <a:ln>
                      <a:noFill/>
                    </a:ln>
                  </pic:spPr>
                </pic:pic>
              </a:graphicData>
            </a:graphic>
          </wp:inline>
        </w:drawing>
      </w:r>
    </w:p>
    <w:p w:rsidR="00F10BEE" w:rsidRPr="00F10BEE" w:rsidRDefault="00F10BEE" w:rsidP="00F10BEE">
      <w:pPr>
        <w:spacing w:after="0" w:line="240" w:lineRule="auto"/>
        <w:jc w:val="center"/>
        <w:textAlignment w:val="baseline"/>
        <w:rPr>
          <w:rFonts w:ascii="Times New Roman" w:eastAsia="Times New Roman" w:hAnsi="Times New Roman" w:cs="Times New Roman"/>
          <w:color w:val="231F20"/>
          <w:lang w:eastAsia="hr-HR"/>
        </w:rPr>
      </w:pPr>
      <w:r w:rsidRPr="00F10BEE">
        <w:rPr>
          <w:rFonts w:ascii="Minion Pro" w:eastAsia="Times New Roman" w:hAnsi="Minion Pro" w:cs="Times New Roman"/>
          <w:noProof/>
          <w:color w:val="231F20"/>
          <w:sz w:val="26"/>
          <w:szCs w:val="26"/>
          <w:bdr w:val="none" w:sz="0" w:space="0" w:color="auto" w:frame="1"/>
          <w:lang w:eastAsia="hr-HR"/>
        </w:rPr>
        <w:lastRenderedPageBreak/>
        <w:drawing>
          <wp:inline distT="0" distB="0" distL="0" distR="0">
            <wp:extent cx="4410075" cy="6038850"/>
            <wp:effectExtent l="0" t="0" r="9525" b="0"/>
            <wp:docPr id="41" name="Picture 41" descr="https://narodne-novine.nn.hr/files/_web/sluzbeni-dio/2017/129691/images/3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narodne-novine.nn.hr/files/_web/sluzbeni-dio/2017/129691/images/3307.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10075" cy="6038850"/>
                    </a:xfrm>
                    <a:prstGeom prst="rect">
                      <a:avLst/>
                    </a:prstGeom>
                    <a:noFill/>
                    <a:ln>
                      <a:noFill/>
                    </a:ln>
                  </pic:spPr>
                </pic:pic>
              </a:graphicData>
            </a:graphic>
          </wp:inline>
        </w:drawing>
      </w:r>
    </w:p>
    <w:p w:rsidR="00F10BEE" w:rsidRPr="00F10BEE" w:rsidRDefault="00F10BEE" w:rsidP="00F10BEE">
      <w:pPr>
        <w:spacing w:after="0" w:line="240" w:lineRule="auto"/>
        <w:jc w:val="center"/>
        <w:textAlignment w:val="baseline"/>
        <w:rPr>
          <w:rFonts w:ascii="Times New Roman" w:eastAsia="Times New Roman" w:hAnsi="Times New Roman" w:cs="Times New Roman"/>
          <w:color w:val="231F20"/>
          <w:lang w:eastAsia="hr-HR"/>
        </w:rPr>
      </w:pPr>
      <w:r w:rsidRPr="00F10BEE">
        <w:rPr>
          <w:rFonts w:ascii="Minion Pro" w:eastAsia="Times New Roman" w:hAnsi="Minion Pro" w:cs="Times New Roman"/>
          <w:noProof/>
          <w:color w:val="231F20"/>
          <w:sz w:val="26"/>
          <w:szCs w:val="26"/>
          <w:bdr w:val="none" w:sz="0" w:space="0" w:color="auto" w:frame="1"/>
          <w:lang w:eastAsia="hr-HR"/>
        </w:rPr>
        <w:lastRenderedPageBreak/>
        <w:drawing>
          <wp:inline distT="0" distB="0" distL="0" distR="0">
            <wp:extent cx="4105275" cy="6143625"/>
            <wp:effectExtent l="0" t="0" r="9525" b="9525"/>
            <wp:docPr id="40" name="Picture 40" descr="https://narodne-novine.nn.hr/files/_web/sluzbeni-dio/2017/129691/images/3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narodne-novine.nn.hr/files/_web/sluzbeni-dio/2017/129691/images/3299.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05275" cy="6143625"/>
                    </a:xfrm>
                    <a:prstGeom prst="rect">
                      <a:avLst/>
                    </a:prstGeom>
                    <a:noFill/>
                    <a:ln>
                      <a:noFill/>
                    </a:ln>
                  </pic:spPr>
                </pic:pic>
              </a:graphicData>
            </a:graphic>
          </wp:inline>
        </w:drawing>
      </w:r>
    </w:p>
    <w:p w:rsidR="00F10BEE" w:rsidRPr="00F10BEE" w:rsidRDefault="00F10BEE" w:rsidP="00F10BEE">
      <w:pPr>
        <w:spacing w:after="0" w:line="240" w:lineRule="auto"/>
        <w:jc w:val="center"/>
        <w:textAlignment w:val="baseline"/>
        <w:rPr>
          <w:rFonts w:ascii="Times New Roman" w:eastAsia="Times New Roman" w:hAnsi="Times New Roman" w:cs="Times New Roman"/>
          <w:color w:val="231F20"/>
          <w:lang w:eastAsia="hr-HR"/>
        </w:rPr>
      </w:pPr>
      <w:r w:rsidRPr="00F10BEE">
        <w:rPr>
          <w:rFonts w:ascii="Minion Pro" w:eastAsia="Times New Roman" w:hAnsi="Minion Pro" w:cs="Times New Roman"/>
          <w:noProof/>
          <w:color w:val="231F20"/>
          <w:sz w:val="26"/>
          <w:szCs w:val="26"/>
          <w:bdr w:val="none" w:sz="0" w:space="0" w:color="auto" w:frame="1"/>
          <w:lang w:eastAsia="hr-HR"/>
        </w:rPr>
        <w:lastRenderedPageBreak/>
        <w:drawing>
          <wp:inline distT="0" distB="0" distL="0" distR="0">
            <wp:extent cx="4305300" cy="5934075"/>
            <wp:effectExtent l="0" t="0" r="0" b="9525"/>
            <wp:docPr id="39" name="Picture 39" descr="https://narodne-novine.nn.hr/files/_web/sluzbeni-dio/2017/129691/images/3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narodne-novine.nn.hr/files/_web/sluzbeni-dio/2017/129691/images/3287.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05300" cy="5934075"/>
                    </a:xfrm>
                    <a:prstGeom prst="rect">
                      <a:avLst/>
                    </a:prstGeom>
                    <a:noFill/>
                    <a:ln>
                      <a:noFill/>
                    </a:ln>
                  </pic:spPr>
                </pic:pic>
              </a:graphicData>
            </a:graphic>
          </wp:inline>
        </w:drawing>
      </w:r>
    </w:p>
    <w:p w:rsidR="00F10BEE" w:rsidRPr="00F10BEE" w:rsidRDefault="00F10BEE" w:rsidP="00F10BEE">
      <w:pPr>
        <w:spacing w:after="0" w:line="240" w:lineRule="auto"/>
        <w:jc w:val="center"/>
        <w:textAlignment w:val="baseline"/>
        <w:rPr>
          <w:rFonts w:ascii="Times New Roman" w:eastAsia="Times New Roman" w:hAnsi="Times New Roman" w:cs="Times New Roman"/>
          <w:color w:val="231F20"/>
          <w:lang w:eastAsia="hr-HR"/>
        </w:rPr>
      </w:pPr>
      <w:r w:rsidRPr="00F10BEE">
        <w:rPr>
          <w:rFonts w:ascii="Minion Pro" w:eastAsia="Times New Roman" w:hAnsi="Minion Pro" w:cs="Times New Roman"/>
          <w:noProof/>
          <w:color w:val="231F20"/>
          <w:sz w:val="26"/>
          <w:szCs w:val="26"/>
          <w:bdr w:val="none" w:sz="0" w:space="0" w:color="auto" w:frame="1"/>
          <w:lang w:eastAsia="hr-HR"/>
        </w:rPr>
        <w:lastRenderedPageBreak/>
        <w:drawing>
          <wp:inline distT="0" distB="0" distL="0" distR="0">
            <wp:extent cx="4543425" cy="2962275"/>
            <wp:effectExtent l="0" t="0" r="9525" b="9525"/>
            <wp:docPr id="38" name="Picture 38" descr="https://narodne-novine.nn.hr/files/_web/sluzbeni-dio/2017/129691/images/3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narodne-novine.nn.hr/files/_web/sluzbeni-dio/2017/129691/images/328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43425" cy="2962275"/>
                    </a:xfrm>
                    <a:prstGeom prst="rect">
                      <a:avLst/>
                    </a:prstGeom>
                    <a:noFill/>
                    <a:ln>
                      <a:noFill/>
                    </a:ln>
                  </pic:spPr>
                </pic:pic>
              </a:graphicData>
            </a:graphic>
          </wp:inline>
        </w:drawing>
      </w:r>
    </w:p>
    <w:p w:rsidR="00F10BEE" w:rsidRPr="00F10BEE" w:rsidRDefault="00F10BEE" w:rsidP="00F10BEE">
      <w:pPr>
        <w:spacing w:after="0" w:line="240" w:lineRule="auto"/>
        <w:jc w:val="center"/>
        <w:textAlignment w:val="baseline"/>
        <w:rPr>
          <w:rFonts w:ascii="Times New Roman" w:eastAsia="Times New Roman" w:hAnsi="Times New Roman" w:cs="Times New Roman"/>
          <w:color w:val="231F20"/>
          <w:lang w:eastAsia="hr-HR"/>
        </w:rPr>
      </w:pPr>
      <w:r w:rsidRPr="00F10BEE">
        <w:rPr>
          <w:rFonts w:ascii="Minion Pro" w:eastAsia="Times New Roman" w:hAnsi="Minion Pro" w:cs="Times New Roman"/>
          <w:noProof/>
          <w:color w:val="231F20"/>
          <w:sz w:val="26"/>
          <w:szCs w:val="26"/>
          <w:bdr w:val="none" w:sz="0" w:space="0" w:color="auto" w:frame="1"/>
          <w:lang w:eastAsia="hr-HR"/>
        </w:rPr>
        <w:drawing>
          <wp:inline distT="0" distB="0" distL="0" distR="0">
            <wp:extent cx="4533900" cy="3048000"/>
            <wp:effectExtent l="0" t="0" r="0" b="0"/>
            <wp:docPr id="37" name="Picture 37" descr="https://narodne-novine.nn.hr/files/_web/sluzbeni-dio/2017/129691/images/3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narodne-novine.nn.hr/files/_web/sluzbeni-dio/2017/129691/images/3270.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33900" cy="3048000"/>
                    </a:xfrm>
                    <a:prstGeom prst="rect">
                      <a:avLst/>
                    </a:prstGeom>
                    <a:noFill/>
                    <a:ln>
                      <a:noFill/>
                    </a:ln>
                  </pic:spPr>
                </pic:pic>
              </a:graphicData>
            </a:graphic>
          </wp:inline>
        </w:drawing>
      </w:r>
    </w:p>
    <w:p w:rsidR="00F10BEE" w:rsidRPr="00F10BEE" w:rsidRDefault="00F10BEE" w:rsidP="00F10BEE">
      <w:pPr>
        <w:spacing w:before="204" w:after="72" w:line="240" w:lineRule="auto"/>
        <w:jc w:val="right"/>
        <w:textAlignment w:val="baseline"/>
        <w:rPr>
          <w:rFonts w:ascii="Times New Roman" w:eastAsia="Times New Roman" w:hAnsi="Times New Roman" w:cs="Times New Roman"/>
          <w:color w:val="231F20"/>
          <w:lang w:eastAsia="hr-HR"/>
        </w:rPr>
      </w:pPr>
      <w:r w:rsidRPr="00F10BEE">
        <w:rPr>
          <w:rFonts w:ascii="Times New Roman" w:eastAsia="Times New Roman" w:hAnsi="Times New Roman" w:cs="Times New Roman"/>
          <w:color w:val="231F20"/>
          <w:lang w:eastAsia="hr-HR"/>
        </w:rPr>
        <w:t>Stranica 1</w:t>
      </w:r>
    </w:p>
    <w:p w:rsidR="00F10BEE" w:rsidRPr="00F10BEE" w:rsidRDefault="00F10BEE" w:rsidP="00F10BEE">
      <w:pPr>
        <w:spacing w:after="0" w:line="240" w:lineRule="auto"/>
        <w:jc w:val="center"/>
        <w:textAlignment w:val="baseline"/>
        <w:rPr>
          <w:rFonts w:ascii="Times New Roman" w:eastAsia="Times New Roman" w:hAnsi="Times New Roman" w:cs="Times New Roman"/>
          <w:color w:val="231F20"/>
          <w:lang w:eastAsia="hr-HR"/>
        </w:rPr>
      </w:pPr>
      <w:r w:rsidRPr="00F10BEE">
        <w:rPr>
          <w:rFonts w:ascii="Minion Pro" w:eastAsia="Times New Roman" w:hAnsi="Minion Pro" w:cs="Times New Roman"/>
          <w:noProof/>
          <w:color w:val="231F20"/>
          <w:sz w:val="26"/>
          <w:szCs w:val="26"/>
          <w:bdr w:val="none" w:sz="0" w:space="0" w:color="auto" w:frame="1"/>
          <w:lang w:eastAsia="hr-HR"/>
        </w:rPr>
        <w:lastRenderedPageBreak/>
        <w:drawing>
          <wp:inline distT="0" distB="0" distL="0" distR="0">
            <wp:extent cx="3838575" cy="5943600"/>
            <wp:effectExtent l="0" t="0" r="9525" b="0"/>
            <wp:docPr id="36" name="Picture 36" descr="https://narodne-novine.nn.hr/files/_web/sluzbeni-dio/2017/129691/images/3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narodne-novine.nn.hr/files/_web/sluzbeni-dio/2017/129691/images/3263.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38575" cy="5943600"/>
                    </a:xfrm>
                    <a:prstGeom prst="rect">
                      <a:avLst/>
                    </a:prstGeom>
                    <a:noFill/>
                    <a:ln>
                      <a:noFill/>
                    </a:ln>
                  </pic:spPr>
                </pic:pic>
              </a:graphicData>
            </a:graphic>
          </wp:inline>
        </w:drawing>
      </w:r>
    </w:p>
    <w:p w:rsidR="00F10BEE" w:rsidRPr="00F10BEE" w:rsidRDefault="00F10BEE" w:rsidP="00F10BEE">
      <w:pPr>
        <w:spacing w:before="204" w:after="72" w:line="240" w:lineRule="auto"/>
        <w:jc w:val="right"/>
        <w:textAlignment w:val="baseline"/>
        <w:rPr>
          <w:rFonts w:ascii="Times New Roman" w:eastAsia="Times New Roman" w:hAnsi="Times New Roman" w:cs="Times New Roman"/>
          <w:color w:val="231F20"/>
          <w:lang w:eastAsia="hr-HR"/>
        </w:rPr>
      </w:pPr>
      <w:r w:rsidRPr="00F10BEE">
        <w:rPr>
          <w:rFonts w:ascii="Times New Roman" w:eastAsia="Times New Roman" w:hAnsi="Times New Roman" w:cs="Times New Roman"/>
          <w:color w:val="231F20"/>
          <w:lang w:eastAsia="hr-HR"/>
        </w:rPr>
        <w:t>Stranica 2</w:t>
      </w:r>
    </w:p>
    <w:p w:rsidR="00F10BEE" w:rsidRPr="00F10BEE" w:rsidRDefault="00F10BEE" w:rsidP="00F10BEE">
      <w:pPr>
        <w:spacing w:after="0" w:line="240" w:lineRule="auto"/>
        <w:jc w:val="center"/>
        <w:textAlignment w:val="baseline"/>
        <w:rPr>
          <w:rFonts w:ascii="Times New Roman" w:eastAsia="Times New Roman" w:hAnsi="Times New Roman" w:cs="Times New Roman"/>
          <w:color w:val="231F20"/>
          <w:lang w:eastAsia="hr-HR"/>
        </w:rPr>
      </w:pPr>
      <w:r w:rsidRPr="00F10BEE">
        <w:rPr>
          <w:rFonts w:ascii="Minion Pro" w:eastAsia="Times New Roman" w:hAnsi="Minion Pro" w:cs="Times New Roman"/>
          <w:noProof/>
          <w:color w:val="231F20"/>
          <w:sz w:val="26"/>
          <w:szCs w:val="26"/>
          <w:bdr w:val="none" w:sz="0" w:space="0" w:color="auto" w:frame="1"/>
          <w:lang w:eastAsia="hr-HR"/>
        </w:rPr>
        <w:lastRenderedPageBreak/>
        <w:drawing>
          <wp:inline distT="0" distB="0" distL="0" distR="0">
            <wp:extent cx="4067175" cy="5924550"/>
            <wp:effectExtent l="0" t="0" r="9525" b="0"/>
            <wp:docPr id="35" name="Picture 35" descr="https://narodne-novine.nn.hr/files/_web/sluzbeni-dio/2017/129691/images/3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narodne-novine.nn.hr/files/_web/sluzbeni-dio/2017/129691/images/3255.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67175" cy="5924550"/>
                    </a:xfrm>
                    <a:prstGeom prst="rect">
                      <a:avLst/>
                    </a:prstGeom>
                    <a:noFill/>
                    <a:ln>
                      <a:noFill/>
                    </a:ln>
                  </pic:spPr>
                </pic:pic>
              </a:graphicData>
            </a:graphic>
          </wp:inline>
        </w:drawing>
      </w:r>
    </w:p>
    <w:p w:rsidR="00F10BEE" w:rsidRPr="00F10BEE" w:rsidRDefault="00F10BEE" w:rsidP="00F10BEE">
      <w:pPr>
        <w:spacing w:before="204" w:after="72" w:line="240" w:lineRule="auto"/>
        <w:jc w:val="right"/>
        <w:textAlignment w:val="baseline"/>
        <w:rPr>
          <w:rFonts w:ascii="Times New Roman" w:eastAsia="Times New Roman" w:hAnsi="Times New Roman" w:cs="Times New Roman"/>
          <w:color w:val="231F20"/>
          <w:lang w:eastAsia="hr-HR"/>
        </w:rPr>
      </w:pPr>
      <w:r w:rsidRPr="00F10BEE">
        <w:rPr>
          <w:rFonts w:ascii="Times New Roman" w:eastAsia="Times New Roman" w:hAnsi="Times New Roman" w:cs="Times New Roman"/>
          <w:color w:val="231F20"/>
          <w:lang w:eastAsia="hr-HR"/>
        </w:rPr>
        <w:t>Stranica 3</w:t>
      </w:r>
    </w:p>
    <w:p w:rsidR="00F10BEE" w:rsidRPr="00F10BEE" w:rsidRDefault="00F10BEE" w:rsidP="00F10BEE">
      <w:pPr>
        <w:spacing w:after="0" w:line="240" w:lineRule="auto"/>
        <w:jc w:val="center"/>
        <w:textAlignment w:val="baseline"/>
        <w:rPr>
          <w:rFonts w:ascii="Times New Roman" w:eastAsia="Times New Roman" w:hAnsi="Times New Roman" w:cs="Times New Roman"/>
          <w:color w:val="231F20"/>
          <w:lang w:eastAsia="hr-HR"/>
        </w:rPr>
      </w:pPr>
      <w:r w:rsidRPr="00F10BEE">
        <w:rPr>
          <w:rFonts w:ascii="Minion Pro" w:eastAsia="Times New Roman" w:hAnsi="Minion Pro" w:cs="Times New Roman"/>
          <w:noProof/>
          <w:color w:val="231F20"/>
          <w:sz w:val="26"/>
          <w:szCs w:val="26"/>
          <w:bdr w:val="none" w:sz="0" w:space="0" w:color="auto" w:frame="1"/>
          <w:lang w:eastAsia="hr-HR"/>
        </w:rPr>
        <w:lastRenderedPageBreak/>
        <w:drawing>
          <wp:inline distT="0" distB="0" distL="0" distR="0">
            <wp:extent cx="4038600" cy="5972175"/>
            <wp:effectExtent l="0" t="0" r="0" b="9525"/>
            <wp:docPr id="34" name="Picture 34" descr="https://narodne-novine.nn.hr/files/_web/sluzbeni-dio/2017/129691/images/3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narodne-novine.nn.hr/files/_web/sluzbeni-dio/2017/129691/images/3248.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38600" cy="5972175"/>
                    </a:xfrm>
                    <a:prstGeom prst="rect">
                      <a:avLst/>
                    </a:prstGeom>
                    <a:noFill/>
                    <a:ln>
                      <a:noFill/>
                    </a:ln>
                  </pic:spPr>
                </pic:pic>
              </a:graphicData>
            </a:graphic>
          </wp:inline>
        </w:drawing>
      </w:r>
    </w:p>
    <w:p w:rsidR="00F10BEE" w:rsidRPr="00F10BEE" w:rsidRDefault="00F10BEE" w:rsidP="00F10BEE">
      <w:pPr>
        <w:spacing w:before="204" w:after="72" w:line="240" w:lineRule="auto"/>
        <w:jc w:val="right"/>
        <w:textAlignment w:val="baseline"/>
        <w:rPr>
          <w:rFonts w:ascii="Times New Roman" w:eastAsia="Times New Roman" w:hAnsi="Times New Roman" w:cs="Times New Roman"/>
          <w:color w:val="231F20"/>
          <w:lang w:eastAsia="hr-HR"/>
        </w:rPr>
      </w:pPr>
      <w:r w:rsidRPr="00F10BEE">
        <w:rPr>
          <w:rFonts w:ascii="Times New Roman" w:eastAsia="Times New Roman" w:hAnsi="Times New Roman" w:cs="Times New Roman"/>
          <w:color w:val="231F20"/>
          <w:lang w:eastAsia="hr-HR"/>
        </w:rPr>
        <w:t>Stranica 4</w:t>
      </w:r>
    </w:p>
    <w:p w:rsidR="00F10BEE" w:rsidRPr="00F10BEE" w:rsidRDefault="00F10BEE" w:rsidP="00F10BEE">
      <w:pPr>
        <w:spacing w:after="0" w:line="240" w:lineRule="auto"/>
        <w:jc w:val="center"/>
        <w:textAlignment w:val="baseline"/>
        <w:rPr>
          <w:rFonts w:ascii="Times New Roman" w:eastAsia="Times New Roman" w:hAnsi="Times New Roman" w:cs="Times New Roman"/>
          <w:color w:val="231F20"/>
          <w:lang w:eastAsia="hr-HR"/>
        </w:rPr>
      </w:pPr>
      <w:r w:rsidRPr="00F10BEE">
        <w:rPr>
          <w:rFonts w:ascii="Minion Pro" w:eastAsia="Times New Roman" w:hAnsi="Minion Pro" w:cs="Times New Roman"/>
          <w:noProof/>
          <w:color w:val="231F20"/>
          <w:sz w:val="26"/>
          <w:szCs w:val="26"/>
          <w:bdr w:val="none" w:sz="0" w:space="0" w:color="auto" w:frame="1"/>
          <w:lang w:eastAsia="hr-HR"/>
        </w:rPr>
        <w:lastRenderedPageBreak/>
        <w:drawing>
          <wp:inline distT="0" distB="0" distL="0" distR="0">
            <wp:extent cx="4457700" cy="4333875"/>
            <wp:effectExtent l="0" t="0" r="0" b="9525"/>
            <wp:docPr id="33" name="Picture 33" descr="https://narodne-novine.nn.hr/files/_web/sluzbeni-dio/2017/129691/images/3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narodne-novine.nn.hr/files/_web/sluzbeni-dio/2017/129691/images/3238.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57700" cy="4333875"/>
                    </a:xfrm>
                    <a:prstGeom prst="rect">
                      <a:avLst/>
                    </a:prstGeom>
                    <a:noFill/>
                    <a:ln>
                      <a:noFill/>
                    </a:ln>
                  </pic:spPr>
                </pic:pic>
              </a:graphicData>
            </a:graphic>
          </wp:inline>
        </w:drawing>
      </w:r>
    </w:p>
    <w:p w:rsidR="00F10BEE" w:rsidRPr="00F10BEE" w:rsidRDefault="00F10BEE" w:rsidP="00F10BEE">
      <w:pPr>
        <w:spacing w:after="0" w:line="240" w:lineRule="auto"/>
        <w:jc w:val="center"/>
        <w:textAlignment w:val="baseline"/>
        <w:rPr>
          <w:rFonts w:ascii="Times New Roman" w:eastAsia="Times New Roman" w:hAnsi="Times New Roman" w:cs="Times New Roman"/>
          <w:color w:val="231F20"/>
          <w:lang w:eastAsia="hr-HR"/>
        </w:rPr>
      </w:pPr>
      <w:r w:rsidRPr="00F10BEE">
        <w:rPr>
          <w:rFonts w:ascii="Minion Pro" w:eastAsia="Times New Roman" w:hAnsi="Minion Pro" w:cs="Times New Roman"/>
          <w:noProof/>
          <w:color w:val="231F20"/>
          <w:sz w:val="26"/>
          <w:szCs w:val="26"/>
          <w:bdr w:val="none" w:sz="0" w:space="0" w:color="auto" w:frame="1"/>
          <w:lang w:eastAsia="hr-HR"/>
        </w:rPr>
        <w:lastRenderedPageBreak/>
        <w:drawing>
          <wp:inline distT="0" distB="0" distL="0" distR="0">
            <wp:extent cx="4295775" cy="6153150"/>
            <wp:effectExtent l="0" t="0" r="9525" b="0"/>
            <wp:docPr id="32" name="Picture 32" descr="https://narodne-novine.nn.hr/files/_web/sluzbeni-dio/2017/129691/images/3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narodne-novine.nn.hr/files/_web/sluzbeni-dio/2017/129691/images/3230.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95775" cy="6153150"/>
                    </a:xfrm>
                    <a:prstGeom prst="rect">
                      <a:avLst/>
                    </a:prstGeom>
                    <a:noFill/>
                    <a:ln>
                      <a:noFill/>
                    </a:ln>
                  </pic:spPr>
                </pic:pic>
              </a:graphicData>
            </a:graphic>
          </wp:inline>
        </w:drawing>
      </w:r>
    </w:p>
    <w:p w:rsidR="00F10BEE" w:rsidRPr="00F10BEE" w:rsidRDefault="00F10BEE" w:rsidP="00F10BEE">
      <w:pPr>
        <w:spacing w:after="0" w:line="240" w:lineRule="auto"/>
        <w:jc w:val="center"/>
        <w:textAlignment w:val="baseline"/>
        <w:rPr>
          <w:rFonts w:ascii="Times New Roman" w:eastAsia="Times New Roman" w:hAnsi="Times New Roman" w:cs="Times New Roman"/>
          <w:color w:val="231F20"/>
          <w:lang w:eastAsia="hr-HR"/>
        </w:rPr>
      </w:pPr>
      <w:r w:rsidRPr="00F10BEE">
        <w:rPr>
          <w:rFonts w:ascii="Minion Pro" w:eastAsia="Times New Roman" w:hAnsi="Minion Pro" w:cs="Times New Roman"/>
          <w:noProof/>
          <w:color w:val="231F20"/>
          <w:sz w:val="26"/>
          <w:szCs w:val="26"/>
          <w:bdr w:val="none" w:sz="0" w:space="0" w:color="auto" w:frame="1"/>
          <w:lang w:eastAsia="hr-HR"/>
        </w:rPr>
        <w:lastRenderedPageBreak/>
        <w:drawing>
          <wp:inline distT="0" distB="0" distL="0" distR="0">
            <wp:extent cx="3981450" cy="6143625"/>
            <wp:effectExtent l="0" t="0" r="0" b="9525"/>
            <wp:docPr id="31" name="Picture 31" descr="https://narodne-novine.nn.hr/files/_web/sluzbeni-dio/2017/129691/images/3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narodne-novine.nn.hr/files/_web/sluzbeni-dio/2017/129691/images/3223.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81450" cy="6143625"/>
                    </a:xfrm>
                    <a:prstGeom prst="rect">
                      <a:avLst/>
                    </a:prstGeom>
                    <a:noFill/>
                    <a:ln>
                      <a:noFill/>
                    </a:ln>
                  </pic:spPr>
                </pic:pic>
              </a:graphicData>
            </a:graphic>
          </wp:inline>
        </w:drawing>
      </w:r>
    </w:p>
    <w:p w:rsidR="00F10BEE" w:rsidRPr="00F10BEE" w:rsidRDefault="00F10BEE" w:rsidP="00F10BEE">
      <w:pPr>
        <w:spacing w:after="0" w:line="240" w:lineRule="auto"/>
        <w:jc w:val="center"/>
        <w:textAlignment w:val="baseline"/>
        <w:rPr>
          <w:rFonts w:ascii="Times New Roman" w:eastAsia="Times New Roman" w:hAnsi="Times New Roman" w:cs="Times New Roman"/>
          <w:color w:val="231F20"/>
          <w:lang w:eastAsia="hr-HR"/>
        </w:rPr>
      </w:pPr>
      <w:r w:rsidRPr="00F10BEE">
        <w:rPr>
          <w:rFonts w:ascii="Minion Pro" w:eastAsia="Times New Roman" w:hAnsi="Minion Pro" w:cs="Times New Roman"/>
          <w:noProof/>
          <w:color w:val="231F20"/>
          <w:sz w:val="26"/>
          <w:szCs w:val="26"/>
          <w:bdr w:val="none" w:sz="0" w:space="0" w:color="auto" w:frame="1"/>
          <w:lang w:eastAsia="hr-HR"/>
        </w:rPr>
        <w:lastRenderedPageBreak/>
        <w:drawing>
          <wp:inline distT="0" distB="0" distL="0" distR="0">
            <wp:extent cx="4657725" cy="5943600"/>
            <wp:effectExtent l="0" t="0" r="9525" b="0"/>
            <wp:docPr id="30" name="Picture 30" descr="https://narodne-novine.nn.hr/files/_web/sluzbeni-dio/2017/129691/images/3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narodne-novine.nn.hr/files/_web/sluzbeni-dio/2017/129691/images/3216.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57725" cy="5943600"/>
                    </a:xfrm>
                    <a:prstGeom prst="rect">
                      <a:avLst/>
                    </a:prstGeom>
                    <a:noFill/>
                    <a:ln>
                      <a:noFill/>
                    </a:ln>
                  </pic:spPr>
                </pic:pic>
              </a:graphicData>
            </a:graphic>
          </wp:inline>
        </w:drawing>
      </w:r>
    </w:p>
    <w:p w:rsidR="00F10BEE" w:rsidRPr="00F10BEE" w:rsidRDefault="00F10BEE" w:rsidP="00F10BEE">
      <w:pPr>
        <w:spacing w:after="0" w:line="240" w:lineRule="auto"/>
        <w:jc w:val="center"/>
        <w:textAlignment w:val="baseline"/>
        <w:rPr>
          <w:rFonts w:ascii="Times New Roman" w:eastAsia="Times New Roman" w:hAnsi="Times New Roman" w:cs="Times New Roman"/>
          <w:color w:val="231F20"/>
          <w:lang w:eastAsia="hr-HR"/>
        </w:rPr>
      </w:pPr>
      <w:r w:rsidRPr="00F10BEE">
        <w:rPr>
          <w:rFonts w:ascii="Minion Pro" w:eastAsia="Times New Roman" w:hAnsi="Minion Pro" w:cs="Times New Roman"/>
          <w:noProof/>
          <w:color w:val="231F20"/>
          <w:sz w:val="26"/>
          <w:szCs w:val="26"/>
          <w:bdr w:val="none" w:sz="0" w:space="0" w:color="auto" w:frame="1"/>
          <w:lang w:eastAsia="hr-HR"/>
        </w:rPr>
        <w:lastRenderedPageBreak/>
        <w:drawing>
          <wp:inline distT="0" distB="0" distL="0" distR="0">
            <wp:extent cx="4657725" cy="3505200"/>
            <wp:effectExtent l="0" t="0" r="9525" b="0"/>
            <wp:docPr id="29" name="Picture 29" descr="https://narodne-novine.nn.hr/files/_web/sluzbeni-dio/2017/129691/images/3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narodne-novine.nn.hr/files/_web/sluzbeni-dio/2017/129691/images/3207.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57725" cy="3505200"/>
                    </a:xfrm>
                    <a:prstGeom prst="rect">
                      <a:avLst/>
                    </a:prstGeom>
                    <a:noFill/>
                    <a:ln>
                      <a:noFill/>
                    </a:ln>
                  </pic:spPr>
                </pic:pic>
              </a:graphicData>
            </a:graphic>
          </wp:inline>
        </w:drawing>
      </w:r>
    </w:p>
    <w:p w:rsidR="00F10BEE" w:rsidRPr="00F10BEE" w:rsidRDefault="00F10BEE" w:rsidP="00F10BEE">
      <w:pPr>
        <w:spacing w:after="0" w:line="240" w:lineRule="auto"/>
        <w:jc w:val="center"/>
        <w:textAlignment w:val="baseline"/>
        <w:rPr>
          <w:rFonts w:ascii="Times New Roman" w:eastAsia="Times New Roman" w:hAnsi="Times New Roman" w:cs="Times New Roman"/>
          <w:color w:val="231F20"/>
          <w:lang w:eastAsia="hr-HR"/>
        </w:rPr>
      </w:pPr>
      <w:r w:rsidRPr="00F10BEE">
        <w:rPr>
          <w:rFonts w:ascii="Minion Pro" w:eastAsia="Times New Roman" w:hAnsi="Minion Pro" w:cs="Times New Roman"/>
          <w:noProof/>
          <w:color w:val="231F20"/>
          <w:sz w:val="26"/>
          <w:szCs w:val="26"/>
          <w:bdr w:val="none" w:sz="0" w:space="0" w:color="auto" w:frame="1"/>
          <w:lang w:eastAsia="hr-HR"/>
        </w:rPr>
        <w:lastRenderedPageBreak/>
        <w:drawing>
          <wp:inline distT="0" distB="0" distL="0" distR="0">
            <wp:extent cx="4181475" cy="6124575"/>
            <wp:effectExtent l="0" t="0" r="9525" b="9525"/>
            <wp:docPr id="28" name="Picture 28" descr="https://narodne-novine.nn.hr/files/_web/sluzbeni-dio/2017/129691/images/3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narodne-novine.nn.hr/files/_web/sluzbeni-dio/2017/129691/images/3196.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81475" cy="6124575"/>
                    </a:xfrm>
                    <a:prstGeom prst="rect">
                      <a:avLst/>
                    </a:prstGeom>
                    <a:noFill/>
                    <a:ln>
                      <a:noFill/>
                    </a:ln>
                  </pic:spPr>
                </pic:pic>
              </a:graphicData>
            </a:graphic>
          </wp:inline>
        </w:drawing>
      </w:r>
    </w:p>
    <w:p w:rsidR="00F10BEE" w:rsidRPr="00F10BEE" w:rsidRDefault="00F10BEE" w:rsidP="00F10BEE">
      <w:pPr>
        <w:spacing w:after="0" w:line="240" w:lineRule="auto"/>
        <w:jc w:val="center"/>
        <w:textAlignment w:val="baseline"/>
        <w:rPr>
          <w:rFonts w:ascii="Times New Roman" w:eastAsia="Times New Roman" w:hAnsi="Times New Roman" w:cs="Times New Roman"/>
          <w:color w:val="231F20"/>
          <w:lang w:eastAsia="hr-HR"/>
        </w:rPr>
      </w:pPr>
      <w:r w:rsidRPr="00F10BEE">
        <w:rPr>
          <w:rFonts w:ascii="Minion Pro" w:eastAsia="Times New Roman" w:hAnsi="Minion Pro" w:cs="Times New Roman"/>
          <w:noProof/>
          <w:color w:val="231F20"/>
          <w:sz w:val="26"/>
          <w:szCs w:val="26"/>
          <w:bdr w:val="none" w:sz="0" w:space="0" w:color="auto" w:frame="1"/>
          <w:lang w:eastAsia="hr-HR"/>
        </w:rPr>
        <w:lastRenderedPageBreak/>
        <w:drawing>
          <wp:inline distT="0" distB="0" distL="0" distR="0">
            <wp:extent cx="4429125" cy="6086475"/>
            <wp:effectExtent l="0" t="0" r="9525" b="9525"/>
            <wp:docPr id="27" name="Picture 27" descr="https://narodne-novine.nn.hr/files/_web/sluzbeni-dio/2017/129691/images/3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narodne-novine.nn.hr/files/_web/sluzbeni-dio/2017/129691/images/3189.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29125" cy="6086475"/>
                    </a:xfrm>
                    <a:prstGeom prst="rect">
                      <a:avLst/>
                    </a:prstGeom>
                    <a:noFill/>
                    <a:ln>
                      <a:noFill/>
                    </a:ln>
                  </pic:spPr>
                </pic:pic>
              </a:graphicData>
            </a:graphic>
          </wp:inline>
        </w:drawing>
      </w:r>
    </w:p>
    <w:p w:rsidR="00F10BEE" w:rsidRPr="00F10BEE" w:rsidRDefault="00F10BEE" w:rsidP="00F10BEE">
      <w:pPr>
        <w:spacing w:after="0" w:line="240" w:lineRule="auto"/>
        <w:jc w:val="center"/>
        <w:textAlignment w:val="baseline"/>
        <w:rPr>
          <w:rFonts w:ascii="Times New Roman" w:eastAsia="Times New Roman" w:hAnsi="Times New Roman" w:cs="Times New Roman"/>
          <w:color w:val="231F20"/>
          <w:lang w:eastAsia="hr-HR"/>
        </w:rPr>
      </w:pPr>
      <w:r w:rsidRPr="00F10BEE">
        <w:rPr>
          <w:rFonts w:ascii="Minion Pro" w:eastAsia="Times New Roman" w:hAnsi="Minion Pro" w:cs="Times New Roman"/>
          <w:noProof/>
          <w:color w:val="231F20"/>
          <w:sz w:val="26"/>
          <w:szCs w:val="26"/>
          <w:bdr w:val="none" w:sz="0" w:space="0" w:color="auto" w:frame="1"/>
          <w:lang w:eastAsia="hr-HR"/>
        </w:rPr>
        <w:lastRenderedPageBreak/>
        <w:drawing>
          <wp:inline distT="0" distB="0" distL="0" distR="0">
            <wp:extent cx="4429125" cy="6124575"/>
            <wp:effectExtent l="0" t="0" r="9525" b="9525"/>
            <wp:docPr id="26" name="Picture 26" descr="https://narodne-novine.nn.hr/files/_web/sluzbeni-dio/2017/129691/images/3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narodne-novine.nn.hr/files/_web/sluzbeni-dio/2017/129691/images/3182.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29125" cy="6124575"/>
                    </a:xfrm>
                    <a:prstGeom prst="rect">
                      <a:avLst/>
                    </a:prstGeom>
                    <a:noFill/>
                    <a:ln>
                      <a:noFill/>
                    </a:ln>
                  </pic:spPr>
                </pic:pic>
              </a:graphicData>
            </a:graphic>
          </wp:inline>
        </w:drawing>
      </w:r>
    </w:p>
    <w:p w:rsidR="00F10BEE" w:rsidRPr="00F10BEE" w:rsidRDefault="00F10BEE" w:rsidP="00F10BEE">
      <w:pPr>
        <w:spacing w:after="0" w:line="240" w:lineRule="auto"/>
        <w:jc w:val="center"/>
        <w:textAlignment w:val="baseline"/>
        <w:rPr>
          <w:rFonts w:ascii="Times New Roman" w:eastAsia="Times New Roman" w:hAnsi="Times New Roman" w:cs="Times New Roman"/>
          <w:color w:val="231F20"/>
          <w:lang w:eastAsia="hr-HR"/>
        </w:rPr>
      </w:pPr>
      <w:r w:rsidRPr="00F10BEE">
        <w:rPr>
          <w:rFonts w:ascii="Minion Pro" w:eastAsia="Times New Roman" w:hAnsi="Minion Pro" w:cs="Times New Roman"/>
          <w:noProof/>
          <w:color w:val="231F20"/>
          <w:sz w:val="26"/>
          <w:szCs w:val="26"/>
          <w:bdr w:val="none" w:sz="0" w:space="0" w:color="auto" w:frame="1"/>
          <w:lang w:eastAsia="hr-HR"/>
        </w:rPr>
        <w:lastRenderedPageBreak/>
        <w:drawing>
          <wp:inline distT="0" distB="0" distL="0" distR="0">
            <wp:extent cx="4695825" cy="5724525"/>
            <wp:effectExtent l="0" t="0" r="9525" b="9525"/>
            <wp:docPr id="25" name="Picture 25" descr="https://narodne-novine.nn.hr/files/_web/sluzbeni-dio/2017/129691/images/3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narodne-novine.nn.hr/files/_web/sluzbeni-dio/2017/129691/images/3175.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95825" cy="5724525"/>
                    </a:xfrm>
                    <a:prstGeom prst="rect">
                      <a:avLst/>
                    </a:prstGeom>
                    <a:noFill/>
                    <a:ln>
                      <a:noFill/>
                    </a:ln>
                  </pic:spPr>
                </pic:pic>
              </a:graphicData>
            </a:graphic>
          </wp:inline>
        </w:drawing>
      </w:r>
    </w:p>
    <w:p w:rsidR="00F10BEE" w:rsidRPr="00F10BEE" w:rsidRDefault="00F10BEE" w:rsidP="00F10BEE">
      <w:pPr>
        <w:spacing w:after="0" w:line="240" w:lineRule="auto"/>
        <w:jc w:val="center"/>
        <w:textAlignment w:val="baseline"/>
        <w:rPr>
          <w:rFonts w:ascii="Times New Roman" w:eastAsia="Times New Roman" w:hAnsi="Times New Roman" w:cs="Times New Roman"/>
          <w:color w:val="231F20"/>
          <w:lang w:eastAsia="hr-HR"/>
        </w:rPr>
      </w:pPr>
      <w:r w:rsidRPr="00F10BEE">
        <w:rPr>
          <w:rFonts w:ascii="Minion Pro" w:eastAsia="Times New Roman" w:hAnsi="Minion Pro" w:cs="Times New Roman"/>
          <w:noProof/>
          <w:color w:val="231F20"/>
          <w:sz w:val="26"/>
          <w:szCs w:val="26"/>
          <w:bdr w:val="none" w:sz="0" w:space="0" w:color="auto" w:frame="1"/>
          <w:lang w:eastAsia="hr-HR"/>
        </w:rPr>
        <w:lastRenderedPageBreak/>
        <w:drawing>
          <wp:inline distT="0" distB="0" distL="0" distR="0">
            <wp:extent cx="4581525" cy="6153150"/>
            <wp:effectExtent l="0" t="0" r="9525" b="0"/>
            <wp:docPr id="24" name="Picture 24" descr="https://narodne-novine.nn.hr/files/_web/sluzbeni-dio/2017/129691/images/3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narodne-novine.nn.hr/files/_web/sluzbeni-dio/2017/129691/images/3167.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81525" cy="6153150"/>
                    </a:xfrm>
                    <a:prstGeom prst="rect">
                      <a:avLst/>
                    </a:prstGeom>
                    <a:noFill/>
                    <a:ln>
                      <a:noFill/>
                    </a:ln>
                  </pic:spPr>
                </pic:pic>
              </a:graphicData>
            </a:graphic>
          </wp:inline>
        </w:drawing>
      </w:r>
    </w:p>
    <w:p w:rsidR="00F10BEE" w:rsidRPr="00F10BEE" w:rsidRDefault="00F10BEE" w:rsidP="00F10BEE">
      <w:pPr>
        <w:spacing w:after="0" w:line="240" w:lineRule="auto"/>
        <w:jc w:val="center"/>
        <w:textAlignment w:val="baseline"/>
        <w:rPr>
          <w:rFonts w:ascii="Times New Roman" w:eastAsia="Times New Roman" w:hAnsi="Times New Roman" w:cs="Times New Roman"/>
          <w:color w:val="231F20"/>
          <w:lang w:eastAsia="hr-HR"/>
        </w:rPr>
      </w:pPr>
      <w:r w:rsidRPr="00F10BEE">
        <w:rPr>
          <w:rFonts w:ascii="Minion Pro" w:eastAsia="Times New Roman" w:hAnsi="Minion Pro" w:cs="Times New Roman"/>
          <w:noProof/>
          <w:color w:val="231F20"/>
          <w:sz w:val="26"/>
          <w:szCs w:val="26"/>
          <w:bdr w:val="none" w:sz="0" w:space="0" w:color="auto" w:frame="1"/>
          <w:lang w:eastAsia="hr-HR"/>
        </w:rPr>
        <w:lastRenderedPageBreak/>
        <w:drawing>
          <wp:inline distT="0" distB="0" distL="0" distR="0">
            <wp:extent cx="4657725" cy="5934075"/>
            <wp:effectExtent l="0" t="0" r="9525" b="9525"/>
            <wp:docPr id="23" name="Picture 23" descr="https://narodne-novine.nn.hr/files/_web/sluzbeni-dio/2017/129691/images/3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narodne-novine.nn.hr/files/_web/sluzbeni-dio/2017/129691/images/3159.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57725" cy="5934075"/>
                    </a:xfrm>
                    <a:prstGeom prst="rect">
                      <a:avLst/>
                    </a:prstGeom>
                    <a:noFill/>
                    <a:ln>
                      <a:noFill/>
                    </a:ln>
                  </pic:spPr>
                </pic:pic>
              </a:graphicData>
            </a:graphic>
          </wp:inline>
        </w:drawing>
      </w:r>
    </w:p>
    <w:p w:rsidR="00F10BEE" w:rsidRPr="00F10BEE" w:rsidRDefault="00F10BEE" w:rsidP="00F10BEE">
      <w:pPr>
        <w:spacing w:after="0" w:line="240" w:lineRule="auto"/>
        <w:jc w:val="center"/>
        <w:textAlignment w:val="baseline"/>
        <w:rPr>
          <w:rFonts w:ascii="Times New Roman" w:eastAsia="Times New Roman" w:hAnsi="Times New Roman" w:cs="Times New Roman"/>
          <w:color w:val="231F20"/>
          <w:lang w:eastAsia="hr-HR"/>
        </w:rPr>
      </w:pPr>
      <w:r w:rsidRPr="00F10BEE">
        <w:rPr>
          <w:rFonts w:ascii="Minion Pro" w:eastAsia="Times New Roman" w:hAnsi="Minion Pro" w:cs="Times New Roman"/>
          <w:noProof/>
          <w:color w:val="231F20"/>
          <w:sz w:val="26"/>
          <w:szCs w:val="26"/>
          <w:bdr w:val="none" w:sz="0" w:space="0" w:color="auto" w:frame="1"/>
          <w:lang w:eastAsia="hr-HR"/>
        </w:rPr>
        <w:lastRenderedPageBreak/>
        <w:drawing>
          <wp:inline distT="0" distB="0" distL="0" distR="0">
            <wp:extent cx="4695825" cy="5619750"/>
            <wp:effectExtent l="0" t="0" r="9525" b="0"/>
            <wp:docPr id="22" name="Picture 22" descr="https://narodne-novine.nn.hr/files/_web/sluzbeni-dio/2017/129691/images/3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narodne-novine.nn.hr/files/_web/sluzbeni-dio/2017/129691/images/3148.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95825" cy="5619750"/>
                    </a:xfrm>
                    <a:prstGeom prst="rect">
                      <a:avLst/>
                    </a:prstGeom>
                    <a:noFill/>
                    <a:ln>
                      <a:noFill/>
                    </a:ln>
                  </pic:spPr>
                </pic:pic>
              </a:graphicData>
            </a:graphic>
          </wp:inline>
        </w:drawing>
      </w:r>
    </w:p>
    <w:p w:rsidR="00F10BEE" w:rsidRPr="00F10BEE" w:rsidRDefault="00F10BEE" w:rsidP="00F10BEE">
      <w:pPr>
        <w:spacing w:after="0" w:line="240" w:lineRule="auto"/>
        <w:jc w:val="center"/>
        <w:textAlignment w:val="baseline"/>
        <w:rPr>
          <w:rFonts w:ascii="Times New Roman" w:eastAsia="Times New Roman" w:hAnsi="Times New Roman" w:cs="Times New Roman"/>
          <w:color w:val="231F20"/>
          <w:lang w:eastAsia="hr-HR"/>
        </w:rPr>
      </w:pPr>
      <w:r w:rsidRPr="00F10BEE">
        <w:rPr>
          <w:rFonts w:ascii="Minion Pro" w:eastAsia="Times New Roman" w:hAnsi="Minion Pro" w:cs="Times New Roman"/>
          <w:noProof/>
          <w:color w:val="231F20"/>
          <w:sz w:val="26"/>
          <w:szCs w:val="26"/>
          <w:bdr w:val="none" w:sz="0" w:space="0" w:color="auto" w:frame="1"/>
          <w:lang w:eastAsia="hr-HR"/>
        </w:rPr>
        <w:lastRenderedPageBreak/>
        <w:drawing>
          <wp:inline distT="0" distB="0" distL="0" distR="0">
            <wp:extent cx="4562475" cy="6076950"/>
            <wp:effectExtent l="0" t="0" r="9525" b="0"/>
            <wp:docPr id="21" name="Picture 21" descr="https://narodne-novine.nn.hr/files/_web/sluzbeni-dio/2017/129691/images/3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narodne-novine.nn.hr/files/_web/sluzbeni-dio/2017/129691/images/3141.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62475" cy="6076950"/>
                    </a:xfrm>
                    <a:prstGeom prst="rect">
                      <a:avLst/>
                    </a:prstGeom>
                    <a:noFill/>
                    <a:ln>
                      <a:noFill/>
                    </a:ln>
                  </pic:spPr>
                </pic:pic>
              </a:graphicData>
            </a:graphic>
          </wp:inline>
        </w:drawing>
      </w:r>
    </w:p>
    <w:p w:rsidR="00F10BEE" w:rsidRPr="00F10BEE" w:rsidRDefault="00F10BEE" w:rsidP="00F10BEE">
      <w:pPr>
        <w:spacing w:after="0" w:line="240" w:lineRule="auto"/>
        <w:jc w:val="center"/>
        <w:textAlignment w:val="baseline"/>
        <w:rPr>
          <w:rFonts w:ascii="Times New Roman" w:eastAsia="Times New Roman" w:hAnsi="Times New Roman" w:cs="Times New Roman"/>
          <w:color w:val="231F20"/>
          <w:lang w:eastAsia="hr-HR"/>
        </w:rPr>
      </w:pPr>
      <w:r w:rsidRPr="00F10BEE">
        <w:rPr>
          <w:rFonts w:ascii="Minion Pro" w:eastAsia="Times New Roman" w:hAnsi="Minion Pro" w:cs="Times New Roman"/>
          <w:noProof/>
          <w:color w:val="231F20"/>
          <w:sz w:val="26"/>
          <w:szCs w:val="26"/>
          <w:bdr w:val="none" w:sz="0" w:space="0" w:color="auto" w:frame="1"/>
          <w:lang w:eastAsia="hr-HR"/>
        </w:rPr>
        <w:lastRenderedPageBreak/>
        <w:drawing>
          <wp:inline distT="0" distB="0" distL="0" distR="0">
            <wp:extent cx="4629150" cy="6153150"/>
            <wp:effectExtent l="0" t="0" r="0" b="0"/>
            <wp:docPr id="20" name="Picture 20" descr="https://narodne-novine.nn.hr/files/_web/sluzbeni-dio/2017/129691/images/3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narodne-novine.nn.hr/files/_web/sluzbeni-dio/2017/129691/images/3133.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29150" cy="6153150"/>
                    </a:xfrm>
                    <a:prstGeom prst="rect">
                      <a:avLst/>
                    </a:prstGeom>
                    <a:noFill/>
                    <a:ln>
                      <a:noFill/>
                    </a:ln>
                  </pic:spPr>
                </pic:pic>
              </a:graphicData>
            </a:graphic>
          </wp:inline>
        </w:drawing>
      </w:r>
    </w:p>
    <w:p w:rsidR="00F10BEE" w:rsidRPr="00F10BEE" w:rsidRDefault="00F10BEE" w:rsidP="00F10BEE">
      <w:pPr>
        <w:spacing w:after="0" w:line="240" w:lineRule="auto"/>
        <w:jc w:val="center"/>
        <w:textAlignment w:val="baseline"/>
        <w:rPr>
          <w:rFonts w:ascii="Times New Roman" w:eastAsia="Times New Roman" w:hAnsi="Times New Roman" w:cs="Times New Roman"/>
          <w:color w:val="231F20"/>
          <w:lang w:eastAsia="hr-HR"/>
        </w:rPr>
      </w:pPr>
      <w:r w:rsidRPr="00F10BEE">
        <w:rPr>
          <w:rFonts w:ascii="Minion Pro" w:eastAsia="Times New Roman" w:hAnsi="Minion Pro" w:cs="Times New Roman"/>
          <w:noProof/>
          <w:color w:val="231F20"/>
          <w:sz w:val="26"/>
          <w:szCs w:val="26"/>
          <w:bdr w:val="none" w:sz="0" w:space="0" w:color="auto" w:frame="1"/>
          <w:lang w:eastAsia="hr-HR"/>
        </w:rPr>
        <w:lastRenderedPageBreak/>
        <w:drawing>
          <wp:inline distT="0" distB="0" distL="0" distR="0">
            <wp:extent cx="4476750" cy="3009900"/>
            <wp:effectExtent l="0" t="0" r="0" b="0"/>
            <wp:docPr id="19" name="Picture 19" descr="https://narodne-novine.nn.hr/files/_web/sluzbeni-dio/2017/129691/images/3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narodne-novine.nn.hr/files/_web/sluzbeni-dio/2017/129691/images/3126.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76750" cy="3009900"/>
                    </a:xfrm>
                    <a:prstGeom prst="rect">
                      <a:avLst/>
                    </a:prstGeom>
                    <a:noFill/>
                    <a:ln>
                      <a:noFill/>
                    </a:ln>
                  </pic:spPr>
                </pic:pic>
              </a:graphicData>
            </a:graphic>
          </wp:inline>
        </w:drawing>
      </w:r>
    </w:p>
    <w:p w:rsidR="00F10BEE" w:rsidRPr="00F10BEE" w:rsidRDefault="00F10BEE" w:rsidP="00F10BEE">
      <w:pPr>
        <w:spacing w:after="0" w:line="240" w:lineRule="auto"/>
        <w:jc w:val="center"/>
        <w:textAlignment w:val="baseline"/>
        <w:rPr>
          <w:rFonts w:ascii="Times New Roman" w:eastAsia="Times New Roman" w:hAnsi="Times New Roman" w:cs="Times New Roman"/>
          <w:color w:val="231F20"/>
          <w:lang w:eastAsia="hr-HR"/>
        </w:rPr>
      </w:pPr>
      <w:r w:rsidRPr="00F10BEE">
        <w:rPr>
          <w:rFonts w:ascii="Minion Pro" w:eastAsia="Times New Roman" w:hAnsi="Minion Pro" w:cs="Times New Roman"/>
          <w:noProof/>
          <w:color w:val="231F20"/>
          <w:sz w:val="26"/>
          <w:szCs w:val="26"/>
          <w:bdr w:val="none" w:sz="0" w:space="0" w:color="auto" w:frame="1"/>
          <w:lang w:eastAsia="hr-HR"/>
        </w:rPr>
        <w:drawing>
          <wp:inline distT="0" distB="0" distL="0" distR="0">
            <wp:extent cx="4486275" cy="2886075"/>
            <wp:effectExtent l="0" t="0" r="9525" b="9525"/>
            <wp:docPr id="18" name="Picture 18" descr="https://narodne-novine.nn.hr/files/_web/sluzbeni-dio/2017/129691/images/3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narodne-novine.nn.hr/files/_web/sluzbeni-dio/2017/129691/images/3117.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486275" cy="2886075"/>
                    </a:xfrm>
                    <a:prstGeom prst="rect">
                      <a:avLst/>
                    </a:prstGeom>
                    <a:noFill/>
                    <a:ln>
                      <a:noFill/>
                    </a:ln>
                  </pic:spPr>
                </pic:pic>
              </a:graphicData>
            </a:graphic>
          </wp:inline>
        </w:drawing>
      </w:r>
    </w:p>
    <w:p w:rsidR="00F10BEE" w:rsidRPr="00F10BEE" w:rsidRDefault="00F10BEE" w:rsidP="00F10BEE">
      <w:pPr>
        <w:spacing w:after="0" w:line="240" w:lineRule="auto"/>
        <w:jc w:val="center"/>
        <w:textAlignment w:val="baseline"/>
        <w:rPr>
          <w:rFonts w:ascii="Times New Roman" w:eastAsia="Times New Roman" w:hAnsi="Times New Roman" w:cs="Times New Roman"/>
          <w:color w:val="231F20"/>
          <w:lang w:eastAsia="hr-HR"/>
        </w:rPr>
      </w:pPr>
      <w:r w:rsidRPr="00F10BEE">
        <w:rPr>
          <w:rFonts w:ascii="Minion Pro" w:eastAsia="Times New Roman" w:hAnsi="Minion Pro" w:cs="Times New Roman"/>
          <w:noProof/>
          <w:color w:val="231F20"/>
          <w:sz w:val="26"/>
          <w:szCs w:val="26"/>
          <w:bdr w:val="none" w:sz="0" w:space="0" w:color="auto" w:frame="1"/>
          <w:lang w:eastAsia="hr-HR"/>
        </w:rPr>
        <w:lastRenderedPageBreak/>
        <w:drawing>
          <wp:inline distT="0" distB="0" distL="0" distR="0">
            <wp:extent cx="4486275" cy="5924550"/>
            <wp:effectExtent l="0" t="0" r="9525" b="0"/>
            <wp:docPr id="17" name="Picture 17" descr="https://narodne-novine.nn.hr/files/_web/sluzbeni-dio/2017/129691/images/3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narodne-novine.nn.hr/files/_web/sluzbeni-dio/2017/129691/images/3107.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86275" cy="5924550"/>
                    </a:xfrm>
                    <a:prstGeom prst="rect">
                      <a:avLst/>
                    </a:prstGeom>
                    <a:noFill/>
                    <a:ln>
                      <a:noFill/>
                    </a:ln>
                  </pic:spPr>
                </pic:pic>
              </a:graphicData>
            </a:graphic>
          </wp:inline>
        </w:drawing>
      </w:r>
    </w:p>
    <w:p w:rsidR="00F10BEE" w:rsidRPr="00F10BEE" w:rsidRDefault="00F10BEE" w:rsidP="00F10BEE">
      <w:pPr>
        <w:spacing w:after="0" w:line="240" w:lineRule="auto"/>
        <w:jc w:val="center"/>
        <w:textAlignment w:val="baseline"/>
        <w:rPr>
          <w:rFonts w:ascii="Times New Roman" w:eastAsia="Times New Roman" w:hAnsi="Times New Roman" w:cs="Times New Roman"/>
          <w:color w:val="231F20"/>
          <w:lang w:eastAsia="hr-HR"/>
        </w:rPr>
      </w:pPr>
      <w:r w:rsidRPr="00F10BEE">
        <w:rPr>
          <w:rFonts w:ascii="Minion Pro" w:eastAsia="Times New Roman" w:hAnsi="Minion Pro" w:cs="Times New Roman"/>
          <w:noProof/>
          <w:color w:val="231F20"/>
          <w:sz w:val="26"/>
          <w:szCs w:val="26"/>
          <w:bdr w:val="none" w:sz="0" w:space="0" w:color="auto" w:frame="1"/>
          <w:lang w:eastAsia="hr-HR"/>
        </w:rPr>
        <w:drawing>
          <wp:inline distT="0" distB="0" distL="0" distR="0">
            <wp:extent cx="4610100" cy="2914650"/>
            <wp:effectExtent l="0" t="0" r="0" b="0"/>
            <wp:docPr id="16" name="Picture 16" descr="https://narodne-novine.nn.hr/files/_web/sluzbeni-dio/2017/129691/images/3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narodne-novine.nn.hr/files/_web/sluzbeni-dio/2017/129691/images/3099.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10100" cy="2914650"/>
                    </a:xfrm>
                    <a:prstGeom prst="rect">
                      <a:avLst/>
                    </a:prstGeom>
                    <a:noFill/>
                    <a:ln>
                      <a:noFill/>
                    </a:ln>
                  </pic:spPr>
                </pic:pic>
              </a:graphicData>
            </a:graphic>
          </wp:inline>
        </w:drawing>
      </w:r>
    </w:p>
    <w:p w:rsidR="00F10BEE" w:rsidRPr="00F10BEE" w:rsidRDefault="00F10BEE" w:rsidP="00F10BEE">
      <w:pPr>
        <w:spacing w:after="0" w:line="240" w:lineRule="auto"/>
        <w:jc w:val="center"/>
        <w:textAlignment w:val="baseline"/>
        <w:rPr>
          <w:rFonts w:ascii="Times New Roman" w:eastAsia="Times New Roman" w:hAnsi="Times New Roman" w:cs="Times New Roman"/>
          <w:color w:val="231F20"/>
          <w:lang w:eastAsia="hr-HR"/>
        </w:rPr>
      </w:pPr>
      <w:r w:rsidRPr="00F10BEE">
        <w:rPr>
          <w:rFonts w:ascii="Minion Pro" w:eastAsia="Times New Roman" w:hAnsi="Minion Pro" w:cs="Times New Roman"/>
          <w:noProof/>
          <w:color w:val="231F20"/>
          <w:sz w:val="26"/>
          <w:szCs w:val="26"/>
          <w:bdr w:val="none" w:sz="0" w:space="0" w:color="auto" w:frame="1"/>
          <w:lang w:eastAsia="hr-HR"/>
        </w:rPr>
        <w:lastRenderedPageBreak/>
        <w:drawing>
          <wp:inline distT="0" distB="0" distL="0" distR="0">
            <wp:extent cx="4600575" cy="2857500"/>
            <wp:effectExtent l="0" t="0" r="9525" b="0"/>
            <wp:docPr id="15" name="Picture 15" descr="https://narodne-novine.nn.hr/files/_web/sluzbeni-dio/2017/129691/images/3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narodne-novine.nn.hr/files/_web/sluzbeni-dio/2017/129691/images/3091.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600575" cy="2857500"/>
                    </a:xfrm>
                    <a:prstGeom prst="rect">
                      <a:avLst/>
                    </a:prstGeom>
                    <a:noFill/>
                    <a:ln>
                      <a:noFill/>
                    </a:ln>
                  </pic:spPr>
                </pic:pic>
              </a:graphicData>
            </a:graphic>
          </wp:inline>
        </w:drawing>
      </w:r>
    </w:p>
    <w:p w:rsidR="00F10BEE" w:rsidRPr="00F10BEE" w:rsidRDefault="00F10BEE" w:rsidP="00F10BEE">
      <w:pPr>
        <w:spacing w:after="0" w:line="240" w:lineRule="auto"/>
        <w:jc w:val="center"/>
        <w:textAlignment w:val="baseline"/>
        <w:rPr>
          <w:rFonts w:ascii="Times New Roman" w:eastAsia="Times New Roman" w:hAnsi="Times New Roman" w:cs="Times New Roman"/>
          <w:color w:val="231F20"/>
          <w:lang w:eastAsia="hr-HR"/>
        </w:rPr>
      </w:pPr>
      <w:r w:rsidRPr="00F10BEE">
        <w:rPr>
          <w:rFonts w:ascii="Minion Pro" w:eastAsia="Times New Roman" w:hAnsi="Minion Pro" w:cs="Times New Roman"/>
          <w:noProof/>
          <w:color w:val="231F20"/>
          <w:sz w:val="26"/>
          <w:szCs w:val="26"/>
          <w:bdr w:val="none" w:sz="0" w:space="0" w:color="auto" w:frame="1"/>
          <w:lang w:eastAsia="hr-HR"/>
        </w:rPr>
        <w:drawing>
          <wp:inline distT="0" distB="0" distL="0" distR="0">
            <wp:extent cx="4629150" cy="3009900"/>
            <wp:effectExtent l="0" t="0" r="0" b="0"/>
            <wp:docPr id="14" name="Picture 14" descr="https://narodne-novine.nn.hr/files/_web/sluzbeni-dio/2017/129691/images/3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narodne-novine.nn.hr/files/_web/sluzbeni-dio/2017/129691/images/3082.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29150" cy="3009900"/>
                    </a:xfrm>
                    <a:prstGeom prst="rect">
                      <a:avLst/>
                    </a:prstGeom>
                    <a:noFill/>
                    <a:ln>
                      <a:noFill/>
                    </a:ln>
                  </pic:spPr>
                </pic:pic>
              </a:graphicData>
            </a:graphic>
          </wp:inline>
        </w:drawing>
      </w:r>
    </w:p>
    <w:p w:rsidR="00F10BEE" w:rsidRPr="00F10BEE" w:rsidRDefault="00F10BEE" w:rsidP="00F10BEE">
      <w:pPr>
        <w:spacing w:after="0" w:line="240" w:lineRule="auto"/>
        <w:jc w:val="center"/>
        <w:textAlignment w:val="baseline"/>
        <w:rPr>
          <w:rFonts w:ascii="Times New Roman" w:eastAsia="Times New Roman" w:hAnsi="Times New Roman" w:cs="Times New Roman"/>
          <w:color w:val="231F20"/>
          <w:lang w:eastAsia="hr-HR"/>
        </w:rPr>
      </w:pPr>
      <w:r w:rsidRPr="00F10BEE">
        <w:rPr>
          <w:rFonts w:ascii="Minion Pro" w:eastAsia="Times New Roman" w:hAnsi="Minion Pro" w:cs="Times New Roman"/>
          <w:noProof/>
          <w:color w:val="231F20"/>
          <w:sz w:val="26"/>
          <w:szCs w:val="26"/>
          <w:bdr w:val="none" w:sz="0" w:space="0" w:color="auto" w:frame="1"/>
          <w:lang w:eastAsia="hr-HR"/>
        </w:rPr>
        <w:drawing>
          <wp:inline distT="0" distB="0" distL="0" distR="0">
            <wp:extent cx="4686300" cy="2667000"/>
            <wp:effectExtent l="0" t="0" r="0" b="0"/>
            <wp:docPr id="13" name="Picture 13" descr="https://narodne-novine.nn.hr/files/_web/sluzbeni-dio/2017/129691/images/3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narodne-novine.nn.hr/files/_web/sluzbeni-dio/2017/129691/images/3072.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86300" cy="2667000"/>
                    </a:xfrm>
                    <a:prstGeom prst="rect">
                      <a:avLst/>
                    </a:prstGeom>
                    <a:noFill/>
                    <a:ln>
                      <a:noFill/>
                    </a:ln>
                  </pic:spPr>
                </pic:pic>
              </a:graphicData>
            </a:graphic>
          </wp:inline>
        </w:drawing>
      </w:r>
    </w:p>
    <w:p w:rsidR="00F10BEE" w:rsidRPr="00F10BEE" w:rsidRDefault="00F10BEE" w:rsidP="00F10BEE">
      <w:pPr>
        <w:spacing w:after="0" w:line="240" w:lineRule="auto"/>
        <w:jc w:val="center"/>
        <w:textAlignment w:val="baseline"/>
        <w:rPr>
          <w:rFonts w:ascii="Times New Roman" w:eastAsia="Times New Roman" w:hAnsi="Times New Roman" w:cs="Times New Roman"/>
          <w:color w:val="231F20"/>
          <w:lang w:eastAsia="hr-HR"/>
        </w:rPr>
      </w:pPr>
      <w:r w:rsidRPr="00F10BEE">
        <w:rPr>
          <w:rFonts w:ascii="Minion Pro" w:eastAsia="Times New Roman" w:hAnsi="Minion Pro" w:cs="Times New Roman"/>
          <w:noProof/>
          <w:color w:val="231F20"/>
          <w:sz w:val="26"/>
          <w:szCs w:val="26"/>
          <w:bdr w:val="none" w:sz="0" w:space="0" w:color="auto" w:frame="1"/>
          <w:lang w:eastAsia="hr-HR"/>
        </w:rPr>
        <w:lastRenderedPageBreak/>
        <w:drawing>
          <wp:inline distT="0" distB="0" distL="0" distR="0">
            <wp:extent cx="4667250" cy="3343275"/>
            <wp:effectExtent l="0" t="0" r="0" b="9525"/>
            <wp:docPr id="12" name="Picture 12" descr="https://narodne-novine.nn.hr/files/_web/sluzbeni-dio/2017/129691/images/3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narodne-novine.nn.hr/files/_web/sluzbeni-dio/2017/129691/images/3063.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67250" cy="3343275"/>
                    </a:xfrm>
                    <a:prstGeom prst="rect">
                      <a:avLst/>
                    </a:prstGeom>
                    <a:noFill/>
                    <a:ln>
                      <a:noFill/>
                    </a:ln>
                  </pic:spPr>
                </pic:pic>
              </a:graphicData>
            </a:graphic>
          </wp:inline>
        </w:drawing>
      </w:r>
    </w:p>
    <w:p w:rsidR="00F10BEE" w:rsidRPr="00F10BEE" w:rsidRDefault="00F10BEE" w:rsidP="00F10BEE">
      <w:pPr>
        <w:spacing w:after="0" w:line="240" w:lineRule="auto"/>
        <w:jc w:val="center"/>
        <w:textAlignment w:val="baseline"/>
        <w:rPr>
          <w:rFonts w:ascii="Times New Roman" w:eastAsia="Times New Roman" w:hAnsi="Times New Roman" w:cs="Times New Roman"/>
          <w:color w:val="231F20"/>
          <w:lang w:eastAsia="hr-HR"/>
        </w:rPr>
      </w:pPr>
      <w:r w:rsidRPr="00F10BEE">
        <w:rPr>
          <w:rFonts w:ascii="Minion Pro" w:eastAsia="Times New Roman" w:hAnsi="Minion Pro" w:cs="Times New Roman"/>
          <w:noProof/>
          <w:color w:val="231F20"/>
          <w:sz w:val="26"/>
          <w:szCs w:val="26"/>
          <w:bdr w:val="none" w:sz="0" w:space="0" w:color="auto" w:frame="1"/>
          <w:lang w:eastAsia="hr-HR"/>
        </w:rPr>
        <w:lastRenderedPageBreak/>
        <w:drawing>
          <wp:inline distT="0" distB="0" distL="0" distR="0">
            <wp:extent cx="4419600" cy="6143625"/>
            <wp:effectExtent l="0" t="0" r="0" b="9525"/>
            <wp:docPr id="11" name="Picture 11" descr="https://narodne-novine.nn.hr/files/_web/sluzbeni-dio/2017/129691/images/3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narodne-novine.nn.hr/files/_web/sluzbeni-dio/2017/129691/images/3052.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419600" cy="6143625"/>
                    </a:xfrm>
                    <a:prstGeom prst="rect">
                      <a:avLst/>
                    </a:prstGeom>
                    <a:noFill/>
                    <a:ln>
                      <a:noFill/>
                    </a:ln>
                  </pic:spPr>
                </pic:pic>
              </a:graphicData>
            </a:graphic>
          </wp:inline>
        </w:drawing>
      </w:r>
    </w:p>
    <w:p w:rsidR="00F10BEE" w:rsidRPr="00F10BEE" w:rsidRDefault="00F10BEE" w:rsidP="00F10BEE">
      <w:pPr>
        <w:spacing w:after="0" w:line="240" w:lineRule="auto"/>
        <w:jc w:val="center"/>
        <w:textAlignment w:val="baseline"/>
        <w:rPr>
          <w:rFonts w:ascii="Times New Roman" w:eastAsia="Times New Roman" w:hAnsi="Times New Roman" w:cs="Times New Roman"/>
          <w:color w:val="231F20"/>
          <w:lang w:eastAsia="hr-HR"/>
        </w:rPr>
      </w:pPr>
      <w:r w:rsidRPr="00F10BEE">
        <w:rPr>
          <w:rFonts w:ascii="Minion Pro" w:eastAsia="Times New Roman" w:hAnsi="Minion Pro" w:cs="Times New Roman"/>
          <w:noProof/>
          <w:color w:val="231F20"/>
          <w:sz w:val="26"/>
          <w:szCs w:val="26"/>
          <w:bdr w:val="none" w:sz="0" w:space="0" w:color="auto" w:frame="1"/>
          <w:lang w:eastAsia="hr-HR"/>
        </w:rPr>
        <w:lastRenderedPageBreak/>
        <w:drawing>
          <wp:inline distT="0" distB="0" distL="0" distR="0">
            <wp:extent cx="4705350" cy="2952750"/>
            <wp:effectExtent l="0" t="0" r="0" b="0"/>
            <wp:docPr id="10" name="Picture 10" descr="https://narodne-novine.nn.hr/files/_web/sluzbeni-dio/2017/129691/images/3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narodne-novine.nn.hr/files/_web/sluzbeni-dio/2017/129691/images/3044.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705350" cy="2952750"/>
                    </a:xfrm>
                    <a:prstGeom prst="rect">
                      <a:avLst/>
                    </a:prstGeom>
                    <a:noFill/>
                    <a:ln>
                      <a:noFill/>
                    </a:ln>
                  </pic:spPr>
                </pic:pic>
              </a:graphicData>
            </a:graphic>
          </wp:inline>
        </w:drawing>
      </w:r>
    </w:p>
    <w:p w:rsidR="00F10BEE" w:rsidRPr="00F10BEE" w:rsidRDefault="00F10BEE" w:rsidP="00F10BEE">
      <w:pPr>
        <w:spacing w:after="0" w:line="240" w:lineRule="auto"/>
        <w:jc w:val="center"/>
        <w:textAlignment w:val="baseline"/>
        <w:rPr>
          <w:rFonts w:ascii="Times New Roman" w:eastAsia="Times New Roman" w:hAnsi="Times New Roman" w:cs="Times New Roman"/>
          <w:color w:val="231F20"/>
          <w:lang w:eastAsia="hr-HR"/>
        </w:rPr>
      </w:pPr>
      <w:r w:rsidRPr="00F10BEE">
        <w:rPr>
          <w:rFonts w:ascii="Minion Pro" w:eastAsia="Times New Roman" w:hAnsi="Minion Pro" w:cs="Times New Roman"/>
          <w:noProof/>
          <w:color w:val="231F20"/>
          <w:sz w:val="26"/>
          <w:szCs w:val="26"/>
          <w:bdr w:val="none" w:sz="0" w:space="0" w:color="auto" w:frame="1"/>
          <w:lang w:eastAsia="hr-HR"/>
        </w:rPr>
        <w:lastRenderedPageBreak/>
        <w:drawing>
          <wp:inline distT="0" distB="0" distL="0" distR="0">
            <wp:extent cx="4219575" cy="6124575"/>
            <wp:effectExtent l="0" t="0" r="9525" b="9525"/>
            <wp:docPr id="9" name="Picture 9" descr="https://narodne-novine.nn.hr/files/_web/sluzbeni-dio/2017/129691/images/3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narodne-novine.nn.hr/files/_web/sluzbeni-dio/2017/129691/images/3037.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219575" cy="6124575"/>
                    </a:xfrm>
                    <a:prstGeom prst="rect">
                      <a:avLst/>
                    </a:prstGeom>
                    <a:noFill/>
                    <a:ln>
                      <a:noFill/>
                    </a:ln>
                  </pic:spPr>
                </pic:pic>
              </a:graphicData>
            </a:graphic>
          </wp:inline>
        </w:drawing>
      </w:r>
    </w:p>
    <w:p w:rsidR="00F10BEE" w:rsidRPr="00F10BEE" w:rsidRDefault="00F10BEE" w:rsidP="00F10BEE">
      <w:pPr>
        <w:spacing w:after="0" w:line="240" w:lineRule="auto"/>
        <w:jc w:val="center"/>
        <w:textAlignment w:val="baseline"/>
        <w:rPr>
          <w:rFonts w:ascii="Times New Roman" w:eastAsia="Times New Roman" w:hAnsi="Times New Roman" w:cs="Times New Roman"/>
          <w:color w:val="231F20"/>
          <w:lang w:eastAsia="hr-HR"/>
        </w:rPr>
      </w:pPr>
      <w:r w:rsidRPr="00F10BEE">
        <w:rPr>
          <w:rFonts w:ascii="Minion Pro" w:eastAsia="Times New Roman" w:hAnsi="Minion Pro" w:cs="Times New Roman"/>
          <w:noProof/>
          <w:color w:val="231F20"/>
          <w:sz w:val="26"/>
          <w:szCs w:val="26"/>
          <w:bdr w:val="none" w:sz="0" w:space="0" w:color="auto" w:frame="1"/>
          <w:lang w:eastAsia="hr-HR"/>
        </w:rPr>
        <w:lastRenderedPageBreak/>
        <w:drawing>
          <wp:inline distT="0" distB="0" distL="0" distR="0">
            <wp:extent cx="4257675" cy="6134100"/>
            <wp:effectExtent l="0" t="0" r="9525" b="0"/>
            <wp:docPr id="8" name="Picture 8" descr="https://narodne-novine.nn.hr/files/_web/sluzbeni-dio/2017/129691/images/19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narodne-novine.nn.hr/files/_web/sluzbeni-dio/2017/129691/images/19136.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257675" cy="6134100"/>
                    </a:xfrm>
                    <a:prstGeom prst="rect">
                      <a:avLst/>
                    </a:prstGeom>
                    <a:noFill/>
                    <a:ln>
                      <a:noFill/>
                    </a:ln>
                  </pic:spPr>
                </pic:pic>
              </a:graphicData>
            </a:graphic>
          </wp:inline>
        </w:drawing>
      </w:r>
    </w:p>
    <w:p w:rsidR="00F10BEE" w:rsidRPr="00F10BEE" w:rsidRDefault="00F10BEE" w:rsidP="00F10BEE">
      <w:pPr>
        <w:spacing w:after="0" w:line="240" w:lineRule="auto"/>
        <w:jc w:val="center"/>
        <w:textAlignment w:val="baseline"/>
        <w:rPr>
          <w:rFonts w:ascii="Times New Roman" w:eastAsia="Times New Roman" w:hAnsi="Times New Roman" w:cs="Times New Roman"/>
          <w:color w:val="231F20"/>
          <w:lang w:eastAsia="hr-HR"/>
        </w:rPr>
      </w:pPr>
      <w:r w:rsidRPr="00F10BEE">
        <w:rPr>
          <w:rFonts w:ascii="Minion Pro" w:eastAsia="Times New Roman" w:hAnsi="Minion Pro" w:cs="Times New Roman"/>
          <w:noProof/>
          <w:color w:val="231F20"/>
          <w:sz w:val="26"/>
          <w:szCs w:val="26"/>
          <w:bdr w:val="none" w:sz="0" w:space="0" w:color="auto" w:frame="1"/>
          <w:lang w:eastAsia="hr-HR"/>
        </w:rPr>
        <w:lastRenderedPageBreak/>
        <w:drawing>
          <wp:inline distT="0" distB="0" distL="0" distR="0">
            <wp:extent cx="3990975" cy="6162675"/>
            <wp:effectExtent l="0" t="0" r="9525" b="9525"/>
            <wp:docPr id="7" name="Picture 7" descr="https://narodne-novine.nn.hr/files/_web/sluzbeni-dio/2017/129691/images/3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narodne-novine.nn.hr/files/_web/sluzbeni-dio/2017/129691/images/3012.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990975" cy="6162675"/>
                    </a:xfrm>
                    <a:prstGeom prst="rect">
                      <a:avLst/>
                    </a:prstGeom>
                    <a:noFill/>
                    <a:ln>
                      <a:noFill/>
                    </a:ln>
                  </pic:spPr>
                </pic:pic>
              </a:graphicData>
            </a:graphic>
          </wp:inline>
        </w:drawing>
      </w:r>
    </w:p>
    <w:p w:rsidR="00F10BEE" w:rsidRPr="00F10BEE" w:rsidRDefault="00F10BEE" w:rsidP="00F10BEE">
      <w:pPr>
        <w:spacing w:after="0" w:line="240" w:lineRule="auto"/>
        <w:jc w:val="center"/>
        <w:textAlignment w:val="baseline"/>
        <w:rPr>
          <w:rFonts w:ascii="Times New Roman" w:eastAsia="Times New Roman" w:hAnsi="Times New Roman" w:cs="Times New Roman"/>
          <w:color w:val="231F20"/>
          <w:lang w:eastAsia="hr-HR"/>
        </w:rPr>
      </w:pPr>
      <w:r w:rsidRPr="00F10BEE">
        <w:rPr>
          <w:rFonts w:ascii="Minion Pro" w:eastAsia="Times New Roman" w:hAnsi="Minion Pro" w:cs="Times New Roman"/>
          <w:noProof/>
          <w:color w:val="231F20"/>
          <w:sz w:val="26"/>
          <w:szCs w:val="26"/>
          <w:bdr w:val="none" w:sz="0" w:space="0" w:color="auto" w:frame="1"/>
          <w:lang w:eastAsia="hr-HR"/>
        </w:rPr>
        <w:lastRenderedPageBreak/>
        <w:drawing>
          <wp:inline distT="0" distB="0" distL="0" distR="0">
            <wp:extent cx="4610100" cy="2838450"/>
            <wp:effectExtent l="0" t="0" r="0" b="0"/>
            <wp:docPr id="6" name="Picture 6" descr="https://narodne-novine.nn.hr/files/_web/sluzbeni-dio/2017/129691/images/3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narodne-novine.nn.hr/files/_web/sluzbeni-dio/2017/129691/images/3003.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610100" cy="2838450"/>
                    </a:xfrm>
                    <a:prstGeom prst="rect">
                      <a:avLst/>
                    </a:prstGeom>
                    <a:noFill/>
                    <a:ln>
                      <a:noFill/>
                    </a:ln>
                  </pic:spPr>
                </pic:pic>
              </a:graphicData>
            </a:graphic>
          </wp:inline>
        </w:drawing>
      </w:r>
    </w:p>
    <w:p w:rsidR="00F10BEE" w:rsidRPr="00F10BEE" w:rsidRDefault="00F10BEE" w:rsidP="00F10BEE">
      <w:pPr>
        <w:spacing w:after="0" w:line="240" w:lineRule="auto"/>
        <w:jc w:val="center"/>
        <w:textAlignment w:val="baseline"/>
        <w:rPr>
          <w:rFonts w:ascii="Times New Roman" w:eastAsia="Times New Roman" w:hAnsi="Times New Roman" w:cs="Times New Roman"/>
          <w:color w:val="231F20"/>
          <w:lang w:eastAsia="hr-HR"/>
        </w:rPr>
      </w:pPr>
      <w:r w:rsidRPr="00F10BEE">
        <w:rPr>
          <w:rFonts w:ascii="Minion Pro" w:eastAsia="Times New Roman" w:hAnsi="Minion Pro" w:cs="Times New Roman"/>
          <w:noProof/>
          <w:color w:val="231F20"/>
          <w:sz w:val="26"/>
          <w:szCs w:val="26"/>
          <w:bdr w:val="none" w:sz="0" w:space="0" w:color="auto" w:frame="1"/>
          <w:lang w:eastAsia="hr-HR"/>
        </w:rPr>
        <w:drawing>
          <wp:inline distT="0" distB="0" distL="0" distR="0">
            <wp:extent cx="4610100" cy="2752725"/>
            <wp:effectExtent l="0" t="0" r="0" b="9525"/>
            <wp:docPr id="5" name="Picture 5" descr="https://narodne-novine.nn.hr/files/_web/sluzbeni-dio/2017/129691/images/2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narodne-novine.nn.hr/files/_web/sluzbeni-dio/2017/129691/images/2995.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610100" cy="2752725"/>
                    </a:xfrm>
                    <a:prstGeom prst="rect">
                      <a:avLst/>
                    </a:prstGeom>
                    <a:noFill/>
                    <a:ln>
                      <a:noFill/>
                    </a:ln>
                  </pic:spPr>
                </pic:pic>
              </a:graphicData>
            </a:graphic>
          </wp:inline>
        </w:drawing>
      </w:r>
    </w:p>
    <w:p w:rsidR="00F10BEE" w:rsidRPr="00F10BEE" w:rsidRDefault="00F10BEE" w:rsidP="00F10BEE">
      <w:pPr>
        <w:spacing w:after="0" w:line="240" w:lineRule="auto"/>
        <w:jc w:val="center"/>
        <w:textAlignment w:val="baseline"/>
        <w:rPr>
          <w:rFonts w:ascii="Times New Roman" w:eastAsia="Times New Roman" w:hAnsi="Times New Roman" w:cs="Times New Roman"/>
          <w:color w:val="231F20"/>
          <w:lang w:eastAsia="hr-HR"/>
        </w:rPr>
      </w:pPr>
      <w:r w:rsidRPr="00F10BEE">
        <w:rPr>
          <w:rFonts w:ascii="Minion Pro" w:eastAsia="Times New Roman" w:hAnsi="Minion Pro" w:cs="Times New Roman"/>
          <w:noProof/>
          <w:color w:val="231F20"/>
          <w:sz w:val="26"/>
          <w:szCs w:val="26"/>
          <w:bdr w:val="none" w:sz="0" w:space="0" w:color="auto" w:frame="1"/>
          <w:lang w:eastAsia="hr-HR"/>
        </w:rPr>
        <w:drawing>
          <wp:inline distT="0" distB="0" distL="0" distR="0">
            <wp:extent cx="4752975" cy="3028950"/>
            <wp:effectExtent l="0" t="0" r="9525" b="0"/>
            <wp:docPr id="4" name="Picture 4" descr="https://narodne-novine.nn.hr/files/_web/sluzbeni-dio/2017/129691/images/2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narodne-novine.nn.hr/files/_web/sluzbeni-dio/2017/129691/images/2985.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52975" cy="3028950"/>
                    </a:xfrm>
                    <a:prstGeom prst="rect">
                      <a:avLst/>
                    </a:prstGeom>
                    <a:noFill/>
                    <a:ln>
                      <a:noFill/>
                    </a:ln>
                  </pic:spPr>
                </pic:pic>
              </a:graphicData>
            </a:graphic>
          </wp:inline>
        </w:drawing>
      </w:r>
    </w:p>
    <w:p w:rsidR="00F10BEE" w:rsidRPr="00F10BEE" w:rsidRDefault="00F10BEE" w:rsidP="00F10BEE">
      <w:pPr>
        <w:spacing w:after="0" w:line="240" w:lineRule="auto"/>
        <w:jc w:val="center"/>
        <w:textAlignment w:val="baseline"/>
        <w:rPr>
          <w:rFonts w:ascii="Times New Roman" w:eastAsia="Times New Roman" w:hAnsi="Times New Roman" w:cs="Times New Roman"/>
          <w:color w:val="231F20"/>
          <w:lang w:eastAsia="hr-HR"/>
        </w:rPr>
      </w:pPr>
      <w:r w:rsidRPr="00F10BEE">
        <w:rPr>
          <w:rFonts w:ascii="Minion Pro" w:eastAsia="Times New Roman" w:hAnsi="Minion Pro" w:cs="Times New Roman"/>
          <w:noProof/>
          <w:color w:val="231F20"/>
          <w:sz w:val="26"/>
          <w:szCs w:val="26"/>
          <w:bdr w:val="none" w:sz="0" w:space="0" w:color="auto" w:frame="1"/>
          <w:lang w:eastAsia="hr-HR"/>
        </w:rPr>
        <w:lastRenderedPageBreak/>
        <w:drawing>
          <wp:inline distT="0" distB="0" distL="0" distR="0">
            <wp:extent cx="4686300" cy="5334000"/>
            <wp:effectExtent l="0" t="0" r="0" b="0"/>
            <wp:docPr id="3" name="Picture 3" descr="https://narodne-novine.nn.hr/files/_web/sluzbeni-dio/2017/129691/images/2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narodne-novine.nn.hr/files/_web/sluzbeni-dio/2017/129691/images/2975.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86300" cy="5334000"/>
                    </a:xfrm>
                    <a:prstGeom prst="rect">
                      <a:avLst/>
                    </a:prstGeom>
                    <a:noFill/>
                    <a:ln>
                      <a:noFill/>
                    </a:ln>
                  </pic:spPr>
                </pic:pic>
              </a:graphicData>
            </a:graphic>
          </wp:inline>
        </w:drawing>
      </w:r>
    </w:p>
    <w:p w:rsidR="00F10BEE" w:rsidRPr="00F10BEE" w:rsidRDefault="00F10BEE" w:rsidP="00F10BEE">
      <w:pPr>
        <w:spacing w:after="0" w:line="240" w:lineRule="auto"/>
        <w:jc w:val="center"/>
        <w:textAlignment w:val="baseline"/>
        <w:rPr>
          <w:rFonts w:ascii="Times New Roman" w:eastAsia="Times New Roman" w:hAnsi="Times New Roman" w:cs="Times New Roman"/>
          <w:color w:val="231F20"/>
          <w:lang w:eastAsia="hr-HR"/>
        </w:rPr>
      </w:pPr>
      <w:r w:rsidRPr="00F10BEE">
        <w:rPr>
          <w:rFonts w:ascii="Minion Pro" w:eastAsia="Times New Roman" w:hAnsi="Minion Pro" w:cs="Times New Roman"/>
          <w:noProof/>
          <w:color w:val="231F20"/>
          <w:sz w:val="26"/>
          <w:szCs w:val="26"/>
          <w:bdr w:val="none" w:sz="0" w:space="0" w:color="auto" w:frame="1"/>
          <w:lang w:eastAsia="hr-HR"/>
        </w:rPr>
        <w:drawing>
          <wp:inline distT="0" distB="0" distL="0" distR="0">
            <wp:extent cx="4495800" cy="2962275"/>
            <wp:effectExtent l="0" t="0" r="0" b="9525"/>
            <wp:docPr id="2" name="Picture 2" descr="https://narodne-novine.nn.hr/files/_web/sluzbeni-dio/2017/129691/images/2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narodne-novine.nn.hr/files/_web/sluzbeni-dio/2017/129691/images/2965.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495800" cy="2962275"/>
                    </a:xfrm>
                    <a:prstGeom prst="rect">
                      <a:avLst/>
                    </a:prstGeom>
                    <a:noFill/>
                    <a:ln>
                      <a:noFill/>
                    </a:ln>
                  </pic:spPr>
                </pic:pic>
              </a:graphicData>
            </a:graphic>
          </wp:inline>
        </w:drawing>
      </w:r>
    </w:p>
    <w:p w:rsidR="00F10BEE" w:rsidRPr="00F10BEE" w:rsidRDefault="00F10BEE" w:rsidP="00F10BEE">
      <w:pPr>
        <w:spacing w:line="240" w:lineRule="auto"/>
        <w:jc w:val="center"/>
        <w:textAlignment w:val="baseline"/>
        <w:rPr>
          <w:rFonts w:ascii="Times New Roman" w:eastAsia="Times New Roman" w:hAnsi="Times New Roman" w:cs="Times New Roman"/>
          <w:color w:val="231F20"/>
          <w:lang w:eastAsia="hr-HR"/>
        </w:rPr>
      </w:pPr>
      <w:r w:rsidRPr="00F10BEE">
        <w:rPr>
          <w:rFonts w:ascii="Minion Pro" w:eastAsia="Times New Roman" w:hAnsi="Minion Pro" w:cs="Times New Roman"/>
          <w:noProof/>
          <w:color w:val="231F20"/>
          <w:sz w:val="26"/>
          <w:szCs w:val="26"/>
          <w:bdr w:val="none" w:sz="0" w:space="0" w:color="auto" w:frame="1"/>
          <w:lang w:eastAsia="hr-HR"/>
        </w:rPr>
        <w:lastRenderedPageBreak/>
        <w:drawing>
          <wp:inline distT="0" distB="0" distL="0" distR="0">
            <wp:extent cx="4495800" cy="3076575"/>
            <wp:effectExtent l="0" t="0" r="0" b="9525"/>
            <wp:docPr id="1" name="Picture 1" descr="https://narodne-novine.nn.hr/files/_web/sluzbeni-dio/2017/129691/images/2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narodne-novine.nn.hr/files/_web/sluzbeni-dio/2017/129691/images/2957.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495800" cy="3076575"/>
                    </a:xfrm>
                    <a:prstGeom prst="rect">
                      <a:avLst/>
                    </a:prstGeom>
                    <a:noFill/>
                    <a:ln>
                      <a:noFill/>
                    </a:ln>
                  </pic:spPr>
                </pic:pic>
              </a:graphicData>
            </a:graphic>
          </wp:inline>
        </w:drawing>
      </w:r>
    </w:p>
    <w:p w:rsidR="00052328" w:rsidRPr="00F10BEE" w:rsidRDefault="00052328" w:rsidP="00F10BEE">
      <w:bookmarkStart w:id="0" w:name="_GoBack"/>
      <w:bookmarkEnd w:id="0"/>
    </w:p>
    <w:sectPr w:rsidR="00052328" w:rsidRPr="00F10BE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Minion Pro">
    <w:altName w:val="Times New Roman"/>
    <w:panose1 w:val="00000000000000000000"/>
    <w:charset w:val="00"/>
    <w:family w:val="roman"/>
    <w:notTrueType/>
    <w:pitch w:val="default"/>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0D36"/>
    <w:rsid w:val="00052328"/>
    <w:rsid w:val="00C20D36"/>
    <w:rsid w:val="00F10BE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BB437A1-CD10-4889-9818-FFAB48E1D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F10BEE"/>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box453533">
    <w:name w:val="box_453533"/>
    <w:basedOn w:val="Normal"/>
    <w:rsid w:val="00F10BEE"/>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t-8">
    <w:name w:val="t-8"/>
    <w:basedOn w:val="Normal"/>
    <w:rsid w:val="00F10BEE"/>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NormalWeb">
    <w:name w:val="Normal (Web)"/>
    <w:basedOn w:val="Normal"/>
    <w:uiPriority w:val="99"/>
    <w:semiHidden/>
    <w:unhideWhenUsed/>
    <w:rsid w:val="00F10BEE"/>
    <w:pPr>
      <w:spacing w:before="100" w:beforeAutospacing="1" w:after="100" w:afterAutospacing="1" w:line="240" w:lineRule="auto"/>
    </w:pPr>
    <w:rPr>
      <w:rFonts w:ascii="Times New Roman" w:eastAsia="Times New Roman" w:hAnsi="Times New Roman" w:cs="Times New Roman"/>
      <w:sz w:val="24"/>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4924673">
      <w:bodyDiv w:val="1"/>
      <w:marLeft w:val="0"/>
      <w:marRight w:val="0"/>
      <w:marTop w:val="0"/>
      <w:marBottom w:val="0"/>
      <w:divBdr>
        <w:top w:val="none" w:sz="0" w:space="0" w:color="auto"/>
        <w:left w:val="none" w:sz="0" w:space="0" w:color="auto"/>
        <w:bottom w:val="none" w:sz="0" w:space="0" w:color="auto"/>
        <w:right w:val="none" w:sz="0" w:space="0" w:color="auto"/>
      </w:divBdr>
      <w:divsChild>
        <w:div w:id="1110202419">
          <w:marLeft w:val="0"/>
          <w:marRight w:val="0"/>
          <w:marTop w:val="300"/>
          <w:marBottom w:val="450"/>
          <w:divBdr>
            <w:top w:val="none" w:sz="0" w:space="0" w:color="auto"/>
            <w:left w:val="none" w:sz="0" w:space="0" w:color="auto"/>
            <w:bottom w:val="none" w:sz="0" w:space="0" w:color="auto"/>
            <w:right w:val="none" w:sz="0" w:space="0" w:color="auto"/>
          </w:divBdr>
          <w:divsChild>
            <w:div w:id="1981840808">
              <w:marLeft w:val="0"/>
              <w:marRight w:val="0"/>
              <w:marTop w:val="0"/>
              <w:marBottom w:val="0"/>
              <w:divBdr>
                <w:top w:val="none" w:sz="0" w:space="0" w:color="auto"/>
                <w:left w:val="none" w:sz="0" w:space="0" w:color="auto"/>
                <w:bottom w:val="none" w:sz="0" w:space="0" w:color="auto"/>
                <w:right w:val="none" w:sz="0" w:space="0" w:color="auto"/>
              </w:divBdr>
              <w:divsChild>
                <w:div w:id="567887238">
                  <w:marLeft w:val="0"/>
                  <w:marRight w:val="0"/>
                  <w:marTop w:val="0"/>
                  <w:marBottom w:val="0"/>
                  <w:divBdr>
                    <w:top w:val="none" w:sz="0" w:space="0" w:color="auto"/>
                    <w:left w:val="none" w:sz="0" w:space="0" w:color="auto"/>
                    <w:bottom w:val="none" w:sz="0" w:space="0" w:color="auto"/>
                    <w:right w:val="none" w:sz="0" w:space="0" w:color="auto"/>
                  </w:divBdr>
                </w:div>
                <w:div w:id="141120864">
                  <w:marLeft w:val="0"/>
                  <w:marRight w:val="0"/>
                  <w:marTop w:val="0"/>
                  <w:marBottom w:val="0"/>
                  <w:divBdr>
                    <w:top w:val="none" w:sz="0" w:space="0" w:color="auto"/>
                    <w:left w:val="none" w:sz="0" w:space="0" w:color="auto"/>
                    <w:bottom w:val="none" w:sz="0" w:space="0" w:color="auto"/>
                    <w:right w:val="none" w:sz="0" w:space="0" w:color="auto"/>
                  </w:divBdr>
                </w:div>
                <w:div w:id="167595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jpeg"/><Relationship Id="rId21" Type="http://schemas.openxmlformats.org/officeDocument/2006/relationships/image" Target="media/image18.jpeg"/><Relationship Id="rId42" Type="http://schemas.openxmlformats.org/officeDocument/2006/relationships/image" Target="media/image39.jpeg"/><Relationship Id="rId47" Type="http://schemas.openxmlformats.org/officeDocument/2006/relationships/image" Target="media/image44.jpeg"/><Relationship Id="rId63" Type="http://schemas.openxmlformats.org/officeDocument/2006/relationships/image" Target="media/image60.jpeg"/><Relationship Id="rId68" Type="http://schemas.openxmlformats.org/officeDocument/2006/relationships/image" Target="media/image65.jpeg"/><Relationship Id="rId16" Type="http://schemas.openxmlformats.org/officeDocument/2006/relationships/image" Target="media/image13.jpeg"/><Relationship Id="rId11" Type="http://schemas.openxmlformats.org/officeDocument/2006/relationships/image" Target="media/image8.jpeg"/><Relationship Id="rId32" Type="http://schemas.openxmlformats.org/officeDocument/2006/relationships/image" Target="media/image29.jpeg"/><Relationship Id="rId37" Type="http://schemas.openxmlformats.org/officeDocument/2006/relationships/image" Target="media/image34.jpeg"/><Relationship Id="rId53" Type="http://schemas.openxmlformats.org/officeDocument/2006/relationships/image" Target="media/image50.jpeg"/><Relationship Id="rId58" Type="http://schemas.openxmlformats.org/officeDocument/2006/relationships/image" Target="media/image55.jpeg"/><Relationship Id="rId74" Type="http://schemas.openxmlformats.org/officeDocument/2006/relationships/image" Target="media/image71.jpeg"/><Relationship Id="rId79" Type="http://schemas.openxmlformats.org/officeDocument/2006/relationships/image" Target="media/image76.jpeg"/><Relationship Id="rId5" Type="http://schemas.openxmlformats.org/officeDocument/2006/relationships/image" Target="media/image2.jpeg"/><Relationship Id="rId61" Type="http://schemas.openxmlformats.org/officeDocument/2006/relationships/image" Target="media/image58.jpeg"/><Relationship Id="rId82" Type="http://schemas.openxmlformats.org/officeDocument/2006/relationships/theme" Target="theme/theme1.xml"/><Relationship Id="rId19" Type="http://schemas.openxmlformats.org/officeDocument/2006/relationships/image" Target="media/image1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image" Target="media/image61.jpeg"/><Relationship Id="rId69" Type="http://schemas.openxmlformats.org/officeDocument/2006/relationships/image" Target="media/image66.jpeg"/><Relationship Id="rId77" Type="http://schemas.openxmlformats.org/officeDocument/2006/relationships/image" Target="media/image74.jpeg"/><Relationship Id="rId8" Type="http://schemas.openxmlformats.org/officeDocument/2006/relationships/image" Target="media/image5.jpeg"/><Relationship Id="rId51" Type="http://schemas.openxmlformats.org/officeDocument/2006/relationships/image" Target="media/image48.jpeg"/><Relationship Id="rId72" Type="http://schemas.openxmlformats.org/officeDocument/2006/relationships/image" Target="media/image69.jpeg"/><Relationship Id="rId80" Type="http://schemas.openxmlformats.org/officeDocument/2006/relationships/image" Target="media/image77.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 Id="rId67" Type="http://schemas.openxmlformats.org/officeDocument/2006/relationships/image" Target="media/image64.jpe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 Id="rId70" Type="http://schemas.openxmlformats.org/officeDocument/2006/relationships/image" Target="media/image67.jpeg"/><Relationship Id="rId75" Type="http://schemas.openxmlformats.org/officeDocument/2006/relationships/image" Target="media/image72.jpeg"/><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10" Type="http://schemas.openxmlformats.org/officeDocument/2006/relationships/image" Target="media/image7.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2.jpeg"/><Relationship Id="rId73" Type="http://schemas.openxmlformats.org/officeDocument/2006/relationships/image" Target="media/image70.jpeg"/><Relationship Id="rId78" Type="http://schemas.openxmlformats.org/officeDocument/2006/relationships/image" Target="media/image75.jpeg"/><Relationship Id="rId81"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3" Type="http://schemas.openxmlformats.org/officeDocument/2006/relationships/image" Target="media/image10.jpeg"/><Relationship Id="rId18" Type="http://schemas.openxmlformats.org/officeDocument/2006/relationships/image" Target="media/image15.jpeg"/><Relationship Id="rId39" Type="http://schemas.openxmlformats.org/officeDocument/2006/relationships/image" Target="media/image36.jpeg"/><Relationship Id="rId34" Type="http://schemas.openxmlformats.org/officeDocument/2006/relationships/image" Target="media/image31.jpeg"/><Relationship Id="rId50" Type="http://schemas.openxmlformats.org/officeDocument/2006/relationships/image" Target="media/image47.jpeg"/><Relationship Id="rId55" Type="http://schemas.openxmlformats.org/officeDocument/2006/relationships/image" Target="media/image52.jpeg"/><Relationship Id="rId76" Type="http://schemas.openxmlformats.org/officeDocument/2006/relationships/image" Target="media/image73.jpeg"/><Relationship Id="rId7" Type="http://schemas.openxmlformats.org/officeDocument/2006/relationships/image" Target="media/image4.jpeg"/><Relationship Id="rId71" Type="http://schemas.openxmlformats.org/officeDocument/2006/relationships/image" Target="media/image68.jpeg"/><Relationship Id="rId2" Type="http://schemas.openxmlformats.org/officeDocument/2006/relationships/settings" Target="settings.xml"/><Relationship Id="rId29" Type="http://schemas.openxmlformats.org/officeDocument/2006/relationships/image" Target="media/image26.jpeg"/><Relationship Id="rId24" Type="http://schemas.openxmlformats.org/officeDocument/2006/relationships/image" Target="media/image21.jpeg"/><Relationship Id="rId40" Type="http://schemas.openxmlformats.org/officeDocument/2006/relationships/image" Target="media/image37.jpeg"/><Relationship Id="rId45" Type="http://schemas.openxmlformats.org/officeDocument/2006/relationships/image" Target="media/image42.jpeg"/><Relationship Id="rId66" Type="http://schemas.openxmlformats.org/officeDocument/2006/relationships/image" Target="media/image6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8841</Words>
  <Characters>50397</Characters>
  <Application>Microsoft Office Word</Application>
  <DocSecurity>0</DocSecurity>
  <Lines>419</Lines>
  <Paragraphs>118</Paragraphs>
  <ScaleCrop>false</ScaleCrop>
  <Company/>
  <LinksUpToDate>false</LinksUpToDate>
  <CharactersWithSpaces>59120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Kristijan Morrison</dc:creator>
  <cp:keywords/>
  <dc:description/>
  <cp:lastModifiedBy>Kristijan Morrison</cp:lastModifiedBy>
  <cp:revision>3</cp:revision>
  <dcterms:created xsi:type="dcterms:W3CDTF">2017-10-20T09:16:00Z</dcterms:created>
  <dcterms:modified xsi:type="dcterms:W3CDTF">2017-10-20T09:17:00Z</dcterms:modified>
</cp:coreProperties>
</file>